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189" w:rsidRPr="00412663" w:rsidRDefault="00C72A6B" w:rsidP="005C03C6">
      <w:pPr>
        <w:spacing w:beforeLines="50" w:before="180" w:line="560" w:lineRule="exact"/>
        <w:jc w:val="center"/>
        <w:rPr>
          <w:rFonts w:eastAsia="標楷體"/>
          <w:b/>
          <w:sz w:val="36"/>
          <w:szCs w:val="36"/>
          <w:lang w:eastAsia="zh-TW"/>
        </w:rPr>
      </w:pPr>
      <w:r w:rsidRPr="00412663">
        <w:rPr>
          <w:rFonts w:eastAsia="標楷體"/>
          <w:b/>
          <w:sz w:val="36"/>
          <w:szCs w:val="36"/>
          <w:lang w:eastAsia="zh-TW"/>
        </w:rPr>
        <w:t>202</w:t>
      </w:r>
      <w:r w:rsidR="00D20225">
        <w:rPr>
          <w:rFonts w:eastAsia="標楷體" w:hint="eastAsia"/>
          <w:b/>
          <w:sz w:val="36"/>
          <w:szCs w:val="36"/>
          <w:lang w:eastAsia="zh-TW"/>
        </w:rPr>
        <w:t>2</w:t>
      </w:r>
      <w:r w:rsidR="00A30E18" w:rsidRPr="00412663">
        <w:rPr>
          <w:rFonts w:eastAsia="標楷體" w:hint="eastAsia"/>
          <w:b/>
          <w:sz w:val="36"/>
          <w:szCs w:val="36"/>
          <w:lang w:eastAsia="zh-TW"/>
        </w:rPr>
        <w:t>智慧</w:t>
      </w:r>
      <w:proofErr w:type="gramStart"/>
      <w:r w:rsidR="00A30E18" w:rsidRPr="00412663">
        <w:rPr>
          <w:rFonts w:eastAsia="標楷體" w:hint="eastAsia"/>
          <w:b/>
          <w:sz w:val="36"/>
          <w:szCs w:val="36"/>
          <w:lang w:eastAsia="zh-TW"/>
        </w:rPr>
        <w:t>商業暨物流</w:t>
      </w:r>
      <w:proofErr w:type="gramEnd"/>
      <w:r w:rsidR="00A30E18" w:rsidRPr="00412663">
        <w:rPr>
          <w:rFonts w:eastAsia="標楷體" w:hint="eastAsia"/>
          <w:b/>
          <w:sz w:val="36"/>
          <w:szCs w:val="36"/>
          <w:lang w:eastAsia="zh-TW"/>
        </w:rPr>
        <w:t>發展與應用推動說明會</w:t>
      </w:r>
    </w:p>
    <w:p w:rsidR="00934EB7" w:rsidRPr="00412663" w:rsidRDefault="00934EB7" w:rsidP="00A652C6">
      <w:pPr>
        <w:adjustRightInd w:val="0"/>
        <w:snapToGrid w:val="0"/>
        <w:spacing w:beforeLines="100" w:before="360" w:line="360" w:lineRule="auto"/>
        <w:ind w:firstLineChars="200" w:firstLine="600"/>
        <w:rPr>
          <w:rFonts w:eastAsia="標楷體"/>
          <w:sz w:val="30"/>
          <w:szCs w:val="30"/>
          <w:lang w:eastAsia="zh-TW"/>
        </w:rPr>
      </w:pPr>
      <w:r w:rsidRPr="00412663">
        <w:rPr>
          <w:rFonts w:eastAsia="標楷體" w:hint="eastAsia"/>
          <w:sz w:val="30"/>
          <w:szCs w:val="30"/>
          <w:lang w:eastAsia="zh-TW"/>
        </w:rPr>
        <w:t>經濟部</w:t>
      </w:r>
      <w:r w:rsidR="00F00496" w:rsidRPr="00412663">
        <w:rPr>
          <w:rFonts w:eastAsia="標楷體" w:hint="eastAsia"/>
          <w:sz w:val="30"/>
          <w:szCs w:val="30"/>
          <w:lang w:eastAsia="zh-TW"/>
        </w:rPr>
        <w:t>商業司</w:t>
      </w:r>
      <w:r w:rsidR="0068572B">
        <w:rPr>
          <w:rFonts w:eastAsia="標楷體" w:hint="eastAsia"/>
          <w:sz w:val="30"/>
          <w:szCs w:val="30"/>
          <w:lang w:eastAsia="zh-TW"/>
        </w:rPr>
        <w:t>為促進我國商業與物流服務業發展，委託工研院執行相關</w:t>
      </w:r>
      <w:r w:rsidR="000002BA">
        <w:rPr>
          <w:rFonts w:eastAsia="標楷體" w:hint="eastAsia"/>
          <w:sz w:val="30"/>
          <w:szCs w:val="30"/>
          <w:lang w:eastAsia="zh-TW"/>
        </w:rPr>
        <w:t>專案</w:t>
      </w:r>
      <w:r w:rsidRPr="00412663">
        <w:rPr>
          <w:rFonts w:eastAsia="標楷體" w:hint="eastAsia"/>
          <w:sz w:val="30"/>
          <w:szCs w:val="30"/>
          <w:lang w:eastAsia="zh-TW"/>
        </w:rPr>
        <w:t>計畫，應用資通訊、</w:t>
      </w:r>
      <w:proofErr w:type="gramStart"/>
      <w:r w:rsidR="000C119F" w:rsidRPr="000C119F">
        <w:rPr>
          <w:rFonts w:eastAsia="標楷體" w:hint="eastAsia"/>
          <w:sz w:val="30"/>
          <w:szCs w:val="30"/>
          <w:lang w:eastAsia="zh-TW"/>
        </w:rPr>
        <w:t>智慧物聯網</w:t>
      </w:r>
      <w:proofErr w:type="gramEnd"/>
      <w:r w:rsidR="000C119F" w:rsidRPr="000C119F">
        <w:rPr>
          <w:rFonts w:eastAsia="標楷體" w:hint="eastAsia"/>
          <w:sz w:val="30"/>
          <w:szCs w:val="30"/>
          <w:lang w:eastAsia="zh-TW"/>
        </w:rPr>
        <w:t>（</w:t>
      </w:r>
      <w:proofErr w:type="spellStart"/>
      <w:r w:rsidR="000C119F" w:rsidRPr="000C119F">
        <w:rPr>
          <w:rFonts w:eastAsia="標楷體" w:hint="eastAsia"/>
          <w:sz w:val="30"/>
          <w:szCs w:val="30"/>
          <w:lang w:eastAsia="zh-TW"/>
        </w:rPr>
        <w:t>AIoT</w:t>
      </w:r>
      <w:proofErr w:type="spellEnd"/>
      <w:r w:rsidR="000C119F" w:rsidRPr="000C119F">
        <w:rPr>
          <w:rFonts w:eastAsia="標楷體" w:hint="eastAsia"/>
          <w:sz w:val="30"/>
          <w:szCs w:val="30"/>
          <w:lang w:eastAsia="zh-TW"/>
        </w:rPr>
        <w:t>）</w:t>
      </w:r>
      <w:r w:rsidRPr="00412663">
        <w:rPr>
          <w:rFonts w:eastAsia="標楷體" w:hint="eastAsia"/>
          <w:sz w:val="30"/>
          <w:szCs w:val="30"/>
          <w:lang w:eastAsia="zh-TW"/>
        </w:rPr>
        <w:t>、</w:t>
      </w:r>
      <w:r w:rsidR="000002BA">
        <w:rPr>
          <w:rFonts w:eastAsia="標楷體" w:hint="eastAsia"/>
          <w:sz w:val="30"/>
          <w:szCs w:val="30"/>
          <w:lang w:eastAsia="zh-TW"/>
        </w:rPr>
        <w:t>數位化及</w:t>
      </w:r>
      <w:r w:rsidRPr="00412663">
        <w:rPr>
          <w:rFonts w:eastAsia="標楷體" w:hint="eastAsia"/>
          <w:sz w:val="30"/>
          <w:szCs w:val="30"/>
          <w:lang w:eastAsia="zh-TW"/>
        </w:rPr>
        <w:t>自動化等技術，</w:t>
      </w:r>
      <w:r w:rsidR="001E6D12" w:rsidRPr="00412663">
        <w:rPr>
          <w:rFonts w:eastAsia="標楷體" w:hint="eastAsia"/>
          <w:sz w:val="30"/>
          <w:szCs w:val="30"/>
          <w:lang w:eastAsia="zh-TW"/>
        </w:rPr>
        <w:t>輔導業者</w:t>
      </w:r>
      <w:r w:rsidR="000002BA">
        <w:rPr>
          <w:rFonts w:eastAsia="標楷體" w:hint="eastAsia"/>
          <w:sz w:val="30"/>
          <w:szCs w:val="30"/>
          <w:lang w:eastAsia="zh-TW"/>
        </w:rPr>
        <w:t>強化智慧商業</w:t>
      </w:r>
      <w:r w:rsidR="007276F2" w:rsidRPr="00412663">
        <w:rPr>
          <w:rFonts w:eastAsia="標楷體" w:hint="eastAsia"/>
          <w:sz w:val="30"/>
          <w:szCs w:val="30"/>
          <w:lang w:eastAsia="zh-TW"/>
        </w:rPr>
        <w:t>應用</w:t>
      </w:r>
      <w:r w:rsidR="00486666">
        <w:rPr>
          <w:rFonts w:eastAsia="標楷體" w:hint="eastAsia"/>
          <w:sz w:val="30"/>
          <w:szCs w:val="30"/>
          <w:lang w:eastAsia="zh-HK"/>
        </w:rPr>
        <w:t>以及</w:t>
      </w:r>
      <w:r w:rsidR="001E6D12" w:rsidRPr="00412663">
        <w:rPr>
          <w:rFonts w:eastAsia="標楷體" w:hint="eastAsia"/>
          <w:sz w:val="30"/>
          <w:szCs w:val="30"/>
          <w:lang w:eastAsia="zh-TW"/>
        </w:rPr>
        <w:t>電商物流、</w:t>
      </w:r>
      <w:proofErr w:type="gramStart"/>
      <w:r w:rsidR="00CD4D98" w:rsidRPr="00412663">
        <w:rPr>
          <w:rFonts w:eastAsia="標楷體" w:hint="eastAsia"/>
          <w:sz w:val="30"/>
          <w:szCs w:val="30"/>
          <w:lang w:eastAsia="zh-TW"/>
        </w:rPr>
        <w:t>溫控</w:t>
      </w:r>
      <w:r w:rsidR="001E6D12" w:rsidRPr="00412663">
        <w:rPr>
          <w:rFonts w:eastAsia="標楷體" w:hint="eastAsia"/>
          <w:sz w:val="30"/>
          <w:szCs w:val="30"/>
          <w:lang w:eastAsia="zh-TW"/>
        </w:rPr>
        <w:t>物</w:t>
      </w:r>
      <w:proofErr w:type="gramEnd"/>
      <w:r w:rsidR="001E6D12" w:rsidRPr="00412663">
        <w:rPr>
          <w:rFonts w:eastAsia="標楷體" w:hint="eastAsia"/>
          <w:sz w:val="30"/>
          <w:szCs w:val="30"/>
          <w:lang w:eastAsia="zh-TW"/>
        </w:rPr>
        <w:t>流</w:t>
      </w:r>
      <w:r w:rsidR="00486666" w:rsidRPr="00FC5C96">
        <w:rPr>
          <w:rFonts w:eastAsia="標楷體" w:hint="eastAsia"/>
          <w:sz w:val="30"/>
          <w:szCs w:val="30"/>
          <w:lang w:eastAsia="zh-HK"/>
        </w:rPr>
        <w:t>之</w:t>
      </w:r>
      <w:r w:rsidR="001E6D12" w:rsidRPr="00FC5C96">
        <w:rPr>
          <w:rFonts w:eastAsia="標楷體" w:hint="eastAsia"/>
          <w:sz w:val="30"/>
          <w:szCs w:val="30"/>
          <w:lang w:eastAsia="zh-TW"/>
        </w:rPr>
        <w:t>作業效率與</w:t>
      </w:r>
      <w:r w:rsidR="000002BA" w:rsidRPr="00FC5C96">
        <w:rPr>
          <w:rFonts w:eastAsia="標楷體" w:hint="eastAsia"/>
          <w:sz w:val="30"/>
          <w:szCs w:val="30"/>
          <w:lang w:eastAsia="zh-TW"/>
        </w:rPr>
        <w:t>服務</w:t>
      </w:r>
      <w:r w:rsidR="001E6D12" w:rsidRPr="00FC5C96">
        <w:rPr>
          <w:rFonts w:eastAsia="標楷體" w:hint="eastAsia"/>
          <w:sz w:val="30"/>
          <w:szCs w:val="30"/>
          <w:lang w:eastAsia="zh-TW"/>
        </w:rPr>
        <w:t>品質。</w:t>
      </w:r>
      <w:r w:rsidR="00D9408C" w:rsidRPr="00FC5C96">
        <w:rPr>
          <w:rFonts w:ascii="標楷體" w:eastAsia="標楷體" w:hAnsi="標楷體" w:hint="eastAsia"/>
          <w:sz w:val="30"/>
          <w:szCs w:val="30"/>
          <w:lang w:eastAsia="zh-TW"/>
        </w:rPr>
        <w:t>為</w:t>
      </w:r>
      <w:r w:rsidR="000002BA" w:rsidRPr="00FC5C96">
        <w:rPr>
          <w:rFonts w:ascii="標楷體" w:eastAsia="標楷體" w:hAnsi="標楷體" w:hint="eastAsia"/>
          <w:sz w:val="30"/>
          <w:szCs w:val="30"/>
          <w:lang w:eastAsia="zh-TW"/>
        </w:rPr>
        <w:t>宣導</w:t>
      </w:r>
      <w:r w:rsidR="00A60731" w:rsidRPr="00FC5C96">
        <w:rPr>
          <w:rFonts w:ascii="標楷體" w:eastAsia="標楷體" w:hAnsi="標楷體" w:hint="eastAsia"/>
          <w:sz w:val="30"/>
          <w:szCs w:val="30"/>
          <w:lang w:eastAsia="zh-TW"/>
        </w:rPr>
        <w:t>計畫</w:t>
      </w:r>
      <w:r w:rsidR="000002BA" w:rsidRPr="00FC5C96">
        <w:rPr>
          <w:rFonts w:ascii="標楷體" w:eastAsia="標楷體" w:hAnsi="標楷體" w:hint="eastAsia"/>
          <w:sz w:val="30"/>
          <w:szCs w:val="30"/>
          <w:lang w:eastAsia="zh-TW"/>
        </w:rPr>
        <w:t>執行效益並擴散推動</w:t>
      </w:r>
      <w:r w:rsidR="004B7148" w:rsidRPr="00FC5C96">
        <w:rPr>
          <w:rFonts w:ascii="標楷體" w:eastAsia="標楷體" w:hAnsi="標楷體" w:hint="eastAsia"/>
          <w:sz w:val="30"/>
          <w:szCs w:val="30"/>
          <w:lang w:eastAsia="zh-TW"/>
        </w:rPr>
        <w:t>成果予業界運用，</w:t>
      </w:r>
      <w:r w:rsidR="00486666" w:rsidRPr="00FC5C96">
        <w:rPr>
          <w:rFonts w:ascii="標楷體" w:eastAsia="標楷體" w:hAnsi="標楷體" w:hint="eastAsia"/>
          <w:sz w:val="30"/>
          <w:szCs w:val="30"/>
          <w:lang w:eastAsia="zh-HK"/>
        </w:rPr>
        <w:t>並</w:t>
      </w:r>
      <w:r w:rsidR="00D9408C" w:rsidRPr="00FC5C96">
        <w:rPr>
          <w:rFonts w:ascii="標楷體" w:eastAsia="標楷體" w:hAnsi="標楷體" w:hint="eastAsia"/>
          <w:sz w:val="30"/>
          <w:szCs w:val="30"/>
          <w:lang w:eastAsia="zh-TW"/>
        </w:rPr>
        <w:t>徵求</w:t>
      </w:r>
      <w:r w:rsidR="00D9408C" w:rsidRPr="00FC5C96">
        <w:rPr>
          <w:rFonts w:eastAsia="標楷體"/>
          <w:sz w:val="30"/>
          <w:szCs w:val="30"/>
          <w:lang w:eastAsia="zh-TW"/>
        </w:rPr>
        <w:t>今</w:t>
      </w:r>
      <w:r w:rsidR="00AF14F7" w:rsidRPr="00FC5C96">
        <w:rPr>
          <w:rFonts w:eastAsia="標楷體"/>
          <w:sz w:val="30"/>
          <w:szCs w:val="30"/>
          <w:lang w:eastAsia="zh-TW"/>
        </w:rPr>
        <w:t>(1</w:t>
      </w:r>
      <w:r w:rsidR="00432613" w:rsidRPr="00FC5C96">
        <w:rPr>
          <w:rFonts w:eastAsia="標楷體"/>
          <w:sz w:val="30"/>
          <w:szCs w:val="30"/>
          <w:lang w:eastAsia="zh-TW"/>
        </w:rPr>
        <w:t>1</w:t>
      </w:r>
      <w:r w:rsidR="00D20225" w:rsidRPr="00FC5C96">
        <w:rPr>
          <w:rFonts w:eastAsia="標楷體" w:hint="eastAsia"/>
          <w:sz w:val="30"/>
          <w:szCs w:val="30"/>
          <w:lang w:eastAsia="zh-TW"/>
        </w:rPr>
        <w:t>1</w:t>
      </w:r>
      <w:r w:rsidR="00AF14F7" w:rsidRPr="00FC5C96">
        <w:rPr>
          <w:rFonts w:eastAsia="標楷體"/>
          <w:sz w:val="30"/>
          <w:szCs w:val="30"/>
          <w:lang w:eastAsia="zh-TW"/>
        </w:rPr>
        <w:t>)</w:t>
      </w:r>
      <w:r w:rsidR="00D9408C" w:rsidRPr="00FC5C96">
        <w:rPr>
          <w:rFonts w:eastAsia="標楷體"/>
          <w:sz w:val="30"/>
          <w:szCs w:val="30"/>
          <w:lang w:eastAsia="zh-TW"/>
        </w:rPr>
        <w:t>年</w:t>
      </w:r>
      <w:r w:rsidR="00D9408C" w:rsidRPr="00FC5C96">
        <w:rPr>
          <w:rFonts w:ascii="標楷體" w:eastAsia="標楷體" w:hAnsi="標楷體" w:hint="eastAsia"/>
          <w:sz w:val="30"/>
          <w:szCs w:val="30"/>
          <w:lang w:eastAsia="zh-TW"/>
        </w:rPr>
        <w:t>度計畫合作業</w:t>
      </w:r>
      <w:r w:rsidR="00D9408C" w:rsidRPr="00412663">
        <w:rPr>
          <w:rFonts w:ascii="標楷體" w:eastAsia="標楷體" w:hAnsi="標楷體" w:hint="eastAsia"/>
          <w:sz w:val="30"/>
          <w:szCs w:val="30"/>
          <w:lang w:eastAsia="zh-TW"/>
        </w:rPr>
        <w:t>者</w:t>
      </w:r>
      <w:r w:rsidR="00523A8D" w:rsidRPr="00412663">
        <w:rPr>
          <w:rFonts w:eastAsia="標楷體" w:hint="eastAsia"/>
          <w:sz w:val="30"/>
          <w:szCs w:val="30"/>
          <w:lang w:eastAsia="zh-TW"/>
        </w:rPr>
        <w:t>，</w:t>
      </w:r>
      <w:r w:rsidRPr="00412663">
        <w:rPr>
          <w:rFonts w:eastAsia="標楷體" w:hint="eastAsia"/>
          <w:sz w:val="30"/>
          <w:szCs w:val="30"/>
          <w:lang w:eastAsia="zh-TW"/>
        </w:rPr>
        <w:t>特舉辦</w:t>
      </w:r>
      <w:r w:rsidR="000002BA">
        <w:rPr>
          <w:rFonts w:eastAsia="標楷體" w:hint="eastAsia"/>
          <w:sz w:val="30"/>
          <w:szCs w:val="30"/>
          <w:lang w:eastAsia="zh-TW"/>
        </w:rPr>
        <w:t>本</w:t>
      </w:r>
      <w:r w:rsidRPr="00412663">
        <w:rPr>
          <w:rFonts w:eastAsia="標楷體" w:hint="eastAsia"/>
          <w:sz w:val="30"/>
          <w:szCs w:val="30"/>
          <w:lang w:eastAsia="zh-TW"/>
        </w:rPr>
        <w:t>說明會，</w:t>
      </w:r>
      <w:r w:rsidR="000002BA">
        <w:rPr>
          <w:rFonts w:eastAsia="標楷體" w:hint="eastAsia"/>
          <w:sz w:val="30"/>
          <w:szCs w:val="30"/>
          <w:lang w:eastAsia="zh-TW"/>
        </w:rPr>
        <w:t>期</w:t>
      </w:r>
      <w:r w:rsidR="00CE3108">
        <w:rPr>
          <w:rFonts w:eastAsia="標楷體" w:hint="eastAsia"/>
          <w:sz w:val="30"/>
          <w:szCs w:val="30"/>
          <w:lang w:eastAsia="zh-TW"/>
        </w:rPr>
        <w:t>盼企業共襄盛舉</w:t>
      </w:r>
      <w:r w:rsidR="00CD4D98" w:rsidRPr="00412663">
        <w:rPr>
          <w:rFonts w:eastAsia="標楷體" w:hint="eastAsia"/>
          <w:sz w:val="30"/>
          <w:szCs w:val="30"/>
          <w:lang w:eastAsia="zh-TW"/>
        </w:rPr>
        <w:t>，</w:t>
      </w:r>
      <w:r w:rsidR="00CE3108">
        <w:rPr>
          <w:rFonts w:eastAsia="標楷體" w:hint="eastAsia"/>
          <w:sz w:val="30"/>
          <w:szCs w:val="30"/>
          <w:lang w:eastAsia="zh-TW"/>
        </w:rPr>
        <w:t>一同</w:t>
      </w:r>
      <w:r w:rsidR="00DD0CF5" w:rsidRPr="00412663">
        <w:rPr>
          <w:rFonts w:ascii="標楷體" w:eastAsia="標楷體" w:hAnsi="標楷體" w:hint="eastAsia"/>
          <w:sz w:val="30"/>
          <w:szCs w:val="30"/>
          <w:lang w:eastAsia="zh-TW"/>
        </w:rPr>
        <w:t>拓展</w:t>
      </w:r>
      <w:r w:rsidRPr="00412663">
        <w:rPr>
          <w:rFonts w:ascii="標楷體" w:eastAsia="標楷體" w:hAnsi="標楷體" w:hint="eastAsia"/>
          <w:sz w:val="30"/>
          <w:szCs w:val="30"/>
          <w:lang w:eastAsia="zh-TW"/>
        </w:rPr>
        <w:t>商機</w:t>
      </w:r>
      <w:r w:rsidRPr="00412663">
        <w:rPr>
          <w:rFonts w:eastAsia="標楷體" w:hint="eastAsia"/>
          <w:sz w:val="30"/>
          <w:szCs w:val="30"/>
          <w:lang w:eastAsia="zh-TW"/>
        </w:rPr>
        <w:t>。</w:t>
      </w:r>
    </w:p>
    <w:p w:rsidR="00D71892" w:rsidRPr="00412663" w:rsidRDefault="00934EB7" w:rsidP="00720004">
      <w:pPr>
        <w:adjustRightInd w:val="0"/>
        <w:snapToGrid w:val="0"/>
        <w:spacing w:beforeLines="50" w:before="180" w:line="360" w:lineRule="auto"/>
        <w:ind w:firstLineChars="200" w:firstLine="600"/>
        <w:jc w:val="left"/>
        <w:rPr>
          <w:rFonts w:eastAsia="標楷體"/>
          <w:sz w:val="30"/>
          <w:szCs w:val="30"/>
          <w:lang w:eastAsia="zh-TW"/>
        </w:rPr>
      </w:pPr>
      <w:r w:rsidRPr="00412663">
        <w:rPr>
          <w:rFonts w:eastAsia="標楷體" w:hint="eastAsia"/>
          <w:sz w:val="30"/>
          <w:szCs w:val="30"/>
          <w:lang w:eastAsia="zh-TW"/>
        </w:rPr>
        <w:t>本活動全程免費，歡迎</w:t>
      </w:r>
      <w:r w:rsidR="000002BA">
        <w:rPr>
          <w:rFonts w:eastAsia="標楷體" w:hint="eastAsia"/>
          <w:sz w:val="30"/>
          <w:szCs w:val="30"/>
          <w:lang w:eastAsia="zh-TW"/>
        </w:rPr>
        <w:t>零售</w:t>
      </w:r>
      <w:r w:rsidR="00486666">
        <w:rPr>
          <w:rFonts w:eastAsia="標楷體" w:hint="eastAsia"/>
          <w:sz w:val="30"/>
          <w:szCs w:val="30"/>
          <w:lang w:eastAsia="zh-HK"/>
        </w:rPr>
        <w:t>與</w:t>
      </w:r>
      <w:r w:rsidRPr="00412663">
        <w:rPr>
          <w:rFonts w:eastAsia="標楷體" w:hint="eastAsia"/>
          <w:sz w:val="30"/>
          <w:szCs w:val="30"/>
          <w:lang w:eastAsia="zh-TW"/>
        </w:rPr>
        <w:t>物流相關業者</w:t>
      </w:r>
      <w:r w:rsidR="00486666">
        <w:rPr>
          <w:rFonts w:eastAsia="標楷體" w:hint="eastAsia"/>
          <w:sz w:val="30"/>
          <w:szCs w:val="30"/>
          <w:lang w:eastAsia="zh-HK"/>
        </w:rPr>
        <w:t>及</w:t>
      </w:r>
      <w:r w:rsidRPr="00412663">
        <w:rPr>
          <w:rFonts w:eastAsia="標楷體" w:hint="eastAsia"/>
          <w:sz w:val="30"/>
          <w:szCs w:val="30"/>
          <w:lang w:eastAsia="zh-TW"/>
        </w:rPr>
        <w:t>公協會</w:t>
      </w:r>
      <w:r w:rsidR="00486666">
        <w:rPr>
          <w:rFonts w:eastAsia="標楷體" w:hint="eastAsia"/>
          <w:sz w:val="30"/>
          <w:szCs w:val="30"/>
          <w:lang w:eastAsia="zh-HK"/>
        </w:rPr>
        <w:t>，</w:t>
      </w:r>
      <w:r w:rsidRPr="00412663">
        <w:rPr>
          <w:rFonts w:eastAsia="標楷體" w:hint="eastAsia"/>
          <w:sz w:val="30"/>
          <w:szCs w:val="30"/>
          <w:lang w:eastAsia="zh-TW"/>
        </w:rPr>
        <w:t>踴躍參加</w:t>
      </w:r>
      <w:r w:rsidR="00E51A10" w:rsidRPr="00412663">
        <w:rPr>
          <w:rFonts w:ascii="標楷體" w:eastAsia="標楷體" w:hAnsi="標楷體" w:hint="eastAsia"/>
          <w:sz w:val="30"/>
          <w:szCs w:val="30"/>
          <w:lang w:eastAsia="zh-TW"/>
        </w:rPr>
        <w:t>！</w:t>
      </w:r>
    </w:p>
    <w:p w:rsidR="00720004" w:rsidRPr="00412663" w:rsidRDefault="00366898" w:rsidP="00486666">
      <w:pPr>
        <w:adjustRightInd w:val="0"/>
        <w:snapToGrid w:val="0"/>
        <w:spacing w:beforeLines="50" w:before="180" w:line="360" w:lineRule="auto"/>
        <w:ind w:left="568" w:hangingChars="189" w:hanging="568"/>
        <w:jc w:val="center"/>
        <w:rPr>
          <w:rFonts w:eastAsia="標楷體"/>
          <w:b/>
          <w:sz w:val="30"/>
          <w:szCs w:val="30"/>
          <w:lang w:eastAsia="zh-TW"/>
        </w:rPr>
      </w:pPr>
      <w:proofErr w:type="gramStart"/>
      <w:r w:rsidRPr="00412663">
        <w:rPr>
          <w:rFonts w:ascii="標楷體" w:eastAsia="標楷體" w:hAnsi="標楷體" w:hint="eastAsia"/>
          <w:b/>
          <w:sz w:val="30"/>
          <w:szCs w:val="30"/>
          <w:lang w:eastAsia="zh-TW"/>
        </w:rPr>
        <w:t>＊</w:t>
      </w:r>
      <w:proofErr w:type="gramEnd"/>
      <w:r w:rsidRPr="00412663">
        <w:rPr>
          <w:rFonts w:eastAsia="標楷體"/>
          <w:b/>
          <w:sz w:val="30"/>
          <w:szCs w:val="30"/>
          <w:lang w:eastAsia="zh-TW"/>
        </w:rPr>
        <w:t>此次說明會將同時</w:t>
      </w:r>
      <w:r w:rsidR="00486666">
        <w:rPr>
          <w:rFonts w:eastAsia="標楷體" w:hint="eastAsia"/>
          <w:b/>
          <w:sz w:val="30"/>
          <w:szCs w:val="30"/>
          <w:lang w:eastAsia="zh-HK"/>
        </w:rPr>
        <w:t>於</w:t>
      </w:r>
      <w:r w:rsidRPr="00412663">
        <w:rPr>
          <w:rFonts w:eastAsia="標楷體"/>
          <w:b/>
          <w:sz w:val="30"/>
          <w:szCs w:val="30"/>
          <w:lang w:eastAsia="zh-TW"/>
        </w:rPr>
        <w:t>FB</w:t>
      </w:r>
      <w:r w:rsidR="00486666" w:rsidRPr="00412663">
        <w:rPr>
          <w:rFonts w:eastAsia="標楷體"/>
          <w:b/>
          <w:sz w:val="30"/>
          <w:szCs w:val="30"/>
          <w:lang w:eastAsia="zh-TW"/>
        </w:rPr>
        <w:t>直播，</w:t>
      </w:r>
      <w:r w:rsidR="00486666">
        <w:rPr>
          <w:rFonts w:eastAsia="標楷體" w:hint="eastAsia"/>
          <w:b/>
          <w:sz w:val="30"/>
          <w:szCs w:val="30"/>
          <w:lang w:eastAsia="zh-HK"/>
        </w:rPr>
        <w:t>敬請關注</w:t>
      </w:r>
      <w:r w:rsidR="00486666" w:rsidRPr="00412663">
        <w:rPr>
          <w:rFonts w:eastAsia="標楷體"/>
          <w:b/>
          <w:sz w:val="30"/>
          <w:szCs w:val="30"/>
          <w:lang w:eastAsia="zh-TW"/>
        </w:rPr>
        <w:t>「智慧商業獅」</w:t>
      </w:r>
      <w:r w:rsidR="00486666">
        <w:rPr>
          <w:rFonts w:eastAsia="標楷體" w:hint="eastAsia"/>
          <w:b/>
          <w:sz w:val="30"/>
          <w:szCs w:val="30"/>
          <w:lang w:eastAsia="zh-HK"/>
        </w:rPr>
        <w:t>粉絲專頁</w:t>
      </w:r>
      <w:r w:rsidRPr="00412663">
        <w:rPr>
          <w:rFonts w:eastAsia="標楷體"/>
          <w:b/>
          <w:sz w:val="30"/>
          <w:szCs w:val="30"/>
          <w:lang w:eastAsia="zh-TW"/>
        </w:rPr>
        <w:t>。</w:t>
      </w:r>
    </w:p>
    <w:p w:rsidR="00947A93" w:rsidRPr="00486666" w:rsidRDefault="00947A93" w:rsidP="00C06375">
      <w:pPr>
        <w:adjustRightInd w:val="0"/>
        <w:snapToGrid w:val="0"/>
        <w:spacing w:beforeLines="50" w:before="180" w:line="360" w:lineRule="auto"/>
        <w:rPr>
          <w:rFonts w:eastAsia="標楷體"/>
          <w:sz w:val="30"/>
          <w:szCs w:val="30"/>
          <w:lang w:eastAsia="zh-TW"/>
        </w:rPr>
      </w:pPr>
    </w:p>
    <w:p w:rsidR="00CF008A" w:rsidRPr="00412663" w:rsidRDefault="00CF008A" w:rsidP="00A652C6">
      <w:pPr>
        <w:adjustRightInd w:val="0"/>
        <w:snapToGrid w:val="0"/>
        <w:spacing w:beforeLines="50" w:before="180" w:line="360" w:lineRule="auto"/>
        <w:rPr>
          <w:rFonts w:eastAsia="標楷體"/>
          <w:kern w:val="0"/>
          <w:sz w:val="30"/>
          <w:szCs w:val="30"/>
          <w:lang w:eastAsia="zh-TW"/>
        </w:rPr>
      </w:pPr>
      <w:r w:rsidRPr="00412663">
        <w:rPr>
          <w:rFonts w:eastAsia="標楷體" w:hint="eastAsia"/>
          <w:sz w:val="30"/>
          <w:szCs w:val="30"/>
          <w:lang w:eastAsia="zh-TW"/>
        </w:rPr>
        <w:t>一、</w:t>
      </w:r>
      <w:r w:rsidR="00C06375" w:rsidRPr="00412663">
        <w:rPr>
          <w:rFonts w:eastAsia="標楷體" w:hint="eastAsia"/>
          <w:sz w:val="30"/>
          <w:szCs w:val="30"/>
          <w:lang w:eastAsia="zh-TW"/>
        </w:rPr>
        <w:t>主辦</w:t>
      </w:r>
      <w:r w:rsidRPr="00412663">
        <w:rPr>
          <w:rFonts w:eastAsia="標楷體" w:hint="eastAsia"/>
          <w:sz w:val="30"/>
          <w:szCs w:val="30"/>
          <w:lang w:eastAsia="zh-TW"/>
        </w:rPr>
        <w:t>單位</w:t>
      </w:r>
      <w:r w:rsidR="00C06375" w:rsidRPr="00412663">
        <w:rPr>
          <w:rFonts w:eastAsia="標楷體" w:hint="eastAsia"/>
          <w:sz w:val="30"/>
          <w:szCs w:val="30"/>
          <w:lang w:eastAsia="zh-TW"/>
        </w:rPr>
        <w:t>：</w:t>
      </w:r>
      <w:r w:rsidRPr="00412663">
        <w:rPr>
          <w:rFonts w:eastAsia="標楷體" w:hint="eastAsia"/>
          <w:kern w:val="0"/>
          <w:sz w:val="30"/>
          <w:szCs w:val="30"/>
          <w:lang w:eastAsia="zh-TW"/>
        </w:rPr>
        <w:t>經濟部</w:t>
      </w:r>
      <w:r w:rsidR="001F1EE8">
        <w:rPr>
          <w:rFonts w:eastAsia="標楷體" w:hint="eastAsia"/>
          <w:kern w:val="0"/>
          <w:sz w:val="30"/>
          <w:szCs w:val="30"/>
          <w:lang w:eastAsia="zh-TW"/>
        </w:rPr>
        <w:t>商業司</w:t>
      </w:r>
    </w:p>
    <w:p w:rsidR="004829A1" w:rsidRPr="00412663" w:rsidRDefault="00CF008A" w:rsidP="00A652C6">
      <w:pPr>
        <w:adjustRightInd w:val="0"/>
        <w:snapToGrid w:val="0"/>
        <w:spacing w:before="50" w:line="360" w:lineRule="auto"/>
        <w:rPr>
          <w:rFonts w:eastAsia="標楷體"/>
          <w:kern w:val="0"/>
          <w:sz w:val="30"/>
          <w:szCs w:val="30"/>
          <w:lang w:eastAsia="zh-TW"/>
        </w:rPr>
      </w:pPr>
      <w:r w:rsidRPr="00412663">
        <w:rPr>
          <w:rFonts w:eastAsia="標楷體" w:hint="eastAsia"/>
          <w:sz w:val="30"/>
          <w:szCs w:val="30"/>
          <w:lang w:eastAsia="zh-TW"/>
        </w:rPr>
        <w:t>二</w:t>
      </w:r>
      <w:r w:rsidR="004829A1" w:rsidRPr="00412663">
        <w:rPr>
          <w:rFonts w:eastAsia="標楷體" w:hint="eastAsia"/>
          <w:sz w:val="30"/>
          <w:szCs w:val="30"/>
          <w:lang w:eastAsia="zh-TW"/>
        </w:rPr>
        <w:t>、</w:t>
      </w:r>
      <w:r w:rsidRPr="00412663">
        <w:rPr>
          <w:rFonts w:eastAsia="標楷體" w:hint="eastAsia"/>
          <w:sz w:val="30"/>
          <w:szCs w:val="30"/>
          <w:lang w:eastAsia="zh-TW"/>
        </w:rPr>
        <w:t>執行</w:t>
      </w:r>
      <w:r w:rsidR="004829A1" w:rsidRPr="00412663">
        <w:rPr>
          <w:rFonts w:eastAsia="標楷體" w:hint="eastAsia"/>
          <w:sz w:val="30"/>
          <w:szCs w:val="30"/>
          <w:lang w:eastAsia="zh-TW"/>
        </w:rPr>
        <w:t>單位</w:t>
      </w:r>
      <w:r w:rsidR="00C06375" w:rsidRPr="00412663">
        <w:rPr>
          <w:rFonts w:eastAsia="標楷體" w:hint="eastAsia"/>
          <w:sz w:val="30"/>
          <w:szCs w:val="30"/>
          <w:lang w:eastAsia="zh-TW"/>
        </w:rPr>
        <w:t>：</w:t>
      </w:r>
      <w:r w:rsidR="004829A1" w:rsidRPr="00412663">
        <w:rPr>
          <w:rFonts w:eastAsia="標楷體" w:hint="eastAsia"/>
          <w:kern w:val="0"/>
          <w:sz w:val="30"/>
          <w:szCs w:val="30"/>
          <w:lang w:eastAsia="zh-TW"/>
        </w:rPr>
        <w:t>工業技術研究院</w:t>
      </w:r>
    </w:p>
    <w:p w:rsidR="004D0427" w:rsidRPr="00C3135C" w:rsidRDefault="00AF2747" w:rsidP="00A652C6">
      <w:pPr>
        <w:adjustRightInd w:val="0"/>
        <w:snapToGrid w:val="0"/>
        <w:spacing w:before="50" w:line="360" w:lineRule="auto"/>
        <w:rPr>
          <w:rFonts w:eastAsia="標楷體"/>
          <w:sz w:val="28"/>
          <w:szCs w:val="28"/>
          <w:lang w:eastAsia="zh-TW"/>
        </w:rPr>
      </w:pPr>
      <w:r w:rsidRPr="00C3135C">
        <w:rPr>
          <w:rFonts w:eastAsia="標楷體" w:hint="eastAsia"/>
          <w:sz w:val="30"/>
          <w:szCs w:val="30"/>
          <w:lang w:eastAsia="zh-TW"/>
        </w:rPr>
        <w:t>三</w:t>
      </w:r>
      <w:r w:rsidR="00B77B02" w:rsidRPr="00C3135C">
        <w:rPr>
          <w:rFonts w:eastAsia="標楷體" w:hint="eastAsia"/>
          <w:sz w:val="30"/>
          <w:szCs w:val="30"/>
          <w:lang w:eastAsia="zh-TW"/>
        </w:rPr>
        <w:t>、</w:t>
      </w:r>
      <w:r w:rsidR="00486666" w:rsidRPr="00C3135C">
        <w:rPr>
          <w:rFonts w:eastAsia="標楷體" w:hint="eastAsia"/>
          <w:sz w:val="30"/>
          <w:szCs w:val="30"/>
          <w:lang w:eastAsia="zh-HK"/>
        </w:rPr>
        <w:t>日期</w:t>
      </w:r>
      <w:r w:rsidR="00B77B02" w:rsidRPr="00C3135C">
        <w:rPr>
          <w:rFonts w:eastAsia="標楷體" w:hint="eastAsia"/>
          <w:sz w:val="30"/>
          <w:szCs w:val="30"/>
          <w:lang w:eastAsia="zh-TW"/>
        </w:rPr>
        <w:t>時間</w:t>
      </w:r>
      <w:r w:rsidR="00C06375" w:rsidRPr="00C3135C">
        <w:rPr>
          <w:rFonts w:eastAsia="標楷體" w:hint="eastAsia"/>
          <w:sz w:val="30"/>
          <w:szCs w:val="30"/>
          <w:lang w:eastAsia="zh-TW"/>
        </w:rPr>
        <w:t>：</w:t>
      </w:r>
      <w:r w:rsidR="00486666" w:rsidRPr="00C3135C">
        <w:rPr>
          <w:rFonts w:eastAsia="標楷體"/>
          <w:sz w:val="28"/>
          <w:szCs w:val="28"/>
        </w:rPr>
        <w:t>4/25(</w:t>
      </w:r>
      <w:r w:rsidR="00486666" w:rsidRPr="00C3135C">
        <w:rPr>
          <w:rFonts w:eastAsia="標楷體" w:hint="eastAsia"/>
          <w:sz w:val="28"/>
          <w:szCs w:val="28"/>
          <w:lang w:eastAsia="zh-HK"/>
        </w:rPr>
        <w:t>一</w:t>
      </w:r>
      <w:r w:rsidR="00486666" w:rsidRPr="00C3135C">
        <w:rPr>
          <w:rFonts w:eastAsia="標楷體" w:hint="eastAsia"/>
          <w:sz w:val="28"/>
          <w:szCs w:val="28"/>
        </w:rPr>
        <w:t>)</w:t>
      </w:r>
      <w:r w:rsidR="00486666" w:rsidRPr="00C3135C">
        <w:rPr>
          <w:rFonts w:eastAsia="標楷體" w:hint="eastAsia"/>
          <w:sz w:val="28"/>
          <w:szCs w:val="28"/>
        </w:rPr>
        <w:t>下午</w:t>
      </w:r>
      <w:r w:rsidR="00486666" w:rsidRPr="00C3135C">
        <w:rPr>
          <w:rFonts w:eastAsia="標楷體" w:hint="eastAsia"/>
          <w:sz w:val="28"/>
          <w:szCs w:val="28"/>
          <w:lang w:eastAsia="zh-TW"/>
        </w:rPr>
        <w:t>1</w:t>
      </w:r>
      <w:r w:rsidR="00486666" w:rsidRPr="00C3135C">
        <w:rPr>
          <w:rFonts w:eastAsia="標楷體"/>
          <w:sz w:val="28"/>
          <w:szCs w:val="28"/>
          <w:lang w:eastAsia="zh-TW"/>
        </w:rPr>
        <w:t>3:30</w:t>
      </w:r>
      <w:r w:rsidR="00486666" w:rsidRPr="00C3135C">
        <w:rPr>
          <w:rFonts w:eastAsia="標楷體" w:hint="eastAsia"/>
          <w:sz w:val="28"/>
          <w:szCs w:val="28"/>
          <w:lang w:eastAsia="zh-TW"/>
        </w:rPr>
        <w:t>至</w:t>
      </w:r>
      <w:r w:rsidR="00486666" w:rsidRPr="00C3135C">
        <w:rPr>
          <w:rFonts w:eastAsia="標楷體" w:hint="eastAsia"/>
          <w:sz w:val="28"/>
          <w:szCs w:val="28"/>
          <w:lang w:eastAsia="zh-TW"/>
        </w:rPr>
        <w:t>1</w:t>
      </w:r>
      <w:r w:rsidR="00486666" w:rsidRPr="00C3135C">
        <w:rPr>
          <w:rFonts w:eastAsia="標楷體"/>
          <w:sz w:val="28"/>
          <w:szCs w:val="28"/>
          <w:lang w:eastAsia="zh-TW"/>
        </w:rPr>
        <w:t>6:</w:t>
      </w:r>
      <w:r w:rsidR="00BD2A7D" w:rsidRPr="00C3135C">
        <w:rPr>
          <w:rFonts w:eastAsia="標楷體" w:hint="eastAsia"/>
          <w:sz w:val="28"/>
          <w:szCs w:val="28"/>
          <w:lang w:eastAsia="zh-TW"/>
        </w:rPr>
        <w:t>0</w:t>
      </w:r>
      <w:r w:rsidR="00486666" w:rsidRPr="00C3135C">
        <w:rPr>
          <w:rFonts w:eastAsia="標楷體"/>
          <w:sz w:val="28"/>
          <w:szCs w:val="28"/>
          <w:lang w:eastAsia="zh-TW"/>
        </w:rPr>
        <w:t>0</w:t>
      </w:r>
    </w:p>
    <w:p w:rsidR="00486666" w:rsidRDefault="00486666" w:rsidP="00A652C6">
      <w:pPr>
        <w:adjustRightInd w:val="0"/>
        <w:snapToGrid w:val="0"/>
        <w:spacing w:before="50" w:line="360" w:lineRule="auto"/>
        <w:rPr>
          <w:rFonts w:eastAsia="標楷體"/>
          <w:color w:val="FF0000"/>
          <w:sz w:val="28"/>
          <w:szCs w:val="28"/>
          <w:lang w:eastAsia="zh-TW"/>
        </w:rPr>
      </w:pPr>
      <w:r>
        <w:rPr>
          <w:rFonts w:eastAsia="標楷體" w:hint="eastAsia"/>
          <w:sz w:val="30"/>
          <w:szCs w:val="30"/>
          <w:lang w:eastAsia="zh-HK"/>
        </w:rPr>
        <w:t>四</w:t>
      </w:r>
      <w:r w:rsidRPr="00412663">
        <w:rPr>
          <w:rFonts w:eastAsia="標楷體" w:hint="eastAsia"/>
          <w:sz w:val="30"/>
          <w:szCs w:val="30"/>
          <w:lang w:eastAsia="zh-TW"/>
        </w:rPr>
        <w:t>、</w:t>
      </w:r>
      <w:r>
        <w:rPr>
          <w:rFonts w:eastAsia="標楷體" w:hint="eastAsia"/>
          <w:sz w:val="30"/>
          <w:szCs w:val="30"/>
          <w:lang w:eastAsia="zh-HK"/>
        </w:rPr>
        <w:t>活動</w:t>
      </w:r>
      <w:r w:rsidRPr="00412663">
        <w:rPr>
          <w:rFonts w:eastAsia="標楷體" w:hint="eastAsia"/>
          <w:sz w:val="30"/>
          <w:szCs w:val="30"/>
          <w:lang w:eastAsia="zh-TW"/>
        </w:rPr>
        <w:t>地點：</w:t>
      </w:r>
      <w:r w:rsidRPr="00A652C6">
        <w:rPr>
          <w:rFonts w:eastAsia="標楷體"/>
          <w:sz w:val="28"/>
          <w:szCs w:val="28"/>
        </w:rPr>
        <w:t>集思北科大會議中心</w:t>
      </w:r>
      <w:r w:rsidRPr="00A652C6">
        <w:rPr>
          <w:rFonts w:eastAsia="標楷體" w:hint="eastAsia"/>
          <w:sz w:val="28"/>
          <w:szCs w:val="28"/>
          <w:lang w:eastAsia="zh-TW"/>
        </w:rPr>
        <w:t>貝塔廳</w:t>
      </w:r>
      <w:r w:rsidRPr="00A652C6">
        <w:rPr>
          <w:rFonts w:eastAsia="標楷體" w:hint="eastAsia"/>
          <w:sz w:val="28"/>
          <w:szCs w:val="28"/>
          <w:lang w:eastAsia="zh-TW"/>
        </w:rPr>
        <w:t>(</w:t>
      </w:r>
      <w:r w:rsidRPr="00A652C6">
        <w:rPr>
          <w:rFonts w:eastAsia="標楷體" w:hint="eastAsia"/>
          <w:sz w:val="28"/>
          <w:szCs w:val="28"/>
        </w:rPr>
        <w:t>2</w:t>
      </w:r>
      <w:r w:rsidRPr="00A652C6">
        <w:rPr>
          <w:rFonts w:eastAsia="標楷體"/>
          <w:sz w:val="28"/>
          <w:szCs w:val="28"/>
        </w:rPr>
        <w:t>01</w:t>
      </w:r>
      <w:r w:rsidRPr="00A652C6">
        <w:rPr>
          <w:rFonts w:eastAsia="標楷體" w:hint="eastAsia"/>
          <w:sz w:val="28"/>
          <w:szCs w:val="28"/>
        </w:rPr>
        <w:t>會議室</w:t>
      </w:r>
      <w:r w:rsidRPr="00A652C6">
        <w:rPr>
          <w:rFonts w:eastAsia="標楷體" w:hint="eastAsia"/>
          <w:sz w:val="28"/>
          <w:szCs w:val="28"/>
          <w:lang w:eastAsia="zh-TW"/>
        </w:rPr>
        <w:t>)</w:t>
      </w:r>
    </w:p>
    <w:p w:rsidR="00486666" w:rsidRPr="00486666" w:rsidRDefault="00486666" w:rsidP="00A652C6">
      <w:pPr>
        <w:adjustRightInd w:val="0"/>
        <w:snapToGrid w:val="0"/>
        <w:spacing w:before="50" w:line="360" w:lineRule="auto"/>
        <w:ind w:leftChars="580" w:left="1218"/>
        <w:rPr>
          <w:rFonts w:eastAsiaTheme="minorEastAsia"/>
          <w:sz w:val="28"/>
          <w:szCs w:val="28"/>
          <w:lang w:eastAsia="zh-TW"/>
        </w:rPr>
      </w:pPr>
      <w:r w:rsidRPr="00486666">
        <w:rPr>
          <w:rFonts w:eastAsia="標楷體" w:hint="eastAsia"/>
          <w:sz w:val="28"/>
          <w:szCs w:val="28"/>
          <w:lang w:eastAsia="zh-TW"/>
        </w:rPr>
        <w:t>地址：</w:t>
      </w:r>
      <w:r w:rsidRPr="00486666">
        <w:rPr>
          <w:rFonts w:eastAsia="標楷體"/>
          <w:sz w:val="28"/>
          <w:szCs w:val="28"/>
        </w:rPr>
        <w:t>臺北市</w:t>
      </w:r>
      <w:r w:rsidRPr="00486666">
        <w:rPr>
          <w:rFonts w:eastAsia="標楷體" w:hint="eastAsia"/>
          <w:sz w:val="28"/>
          <w:szCs w:val="28"/>
        </w:rPr>
        <w:t>大安區</w:t>
      </w:r>
      <w:r w:rsidRPr="00486666">
        <w:rPr>
          <w:rFonts w:eastAsia="標楷體"/>
          <w:sz w:val="28"/>
          <w:szCs w:val="28"/>
        </w:rPr>
        <w:t>忠孝東路</w:t>
      </w:r>
      <w:r w:rsidRPr="00486666">
        <w:rPr>
          <w:rFonts w:eastAsia="標楷體" w:hint="eastAsia"/>
          <w:sz w:val="28"/>
          <w:szCs w:val="28"/>
        </w:rPr>
        <w:t>三</w:t>
      </w:r>
      <w:r w:rsidRPr="00486666">
        <w:rPr>
          <w:rFonts w:eastAsia="標楷體"/>
          <w:sz w:val="28"/>
          <w:szCs w:val="28"/>
        </w:rPr>
        <w:t>段</w:t>
      </w:r>
      <w:r w:rsidRPr="00486666">
        <w:rPr>
          <w:rFonts w:eastAsia="標楷體"/>
          <w:sz w:val="28"/>
          <w:szCs w:val="28"/>
        </w:rPr>
        <w:t>1</w:t>
      </w:r>
      <w:r w:rsidRPr="00486666">
        <w:rPr>
          <w:rFonts w:eastAsia="標楷體"/>
          <w:sz w:val="28"/>
          <w:szCs w:val="28"/>
        </w:rPr>
        <w:t>號</w:t>
      </w:r>
      <w:r w:rsidRPr="00486666">
        <w:rPr>
          <w:rFonts w:eastAsia="標楷體" w:hint="eastAsia"/>
          <w:sz w:val="28"/>
          <w:szCs w:val="28"/>
        </w:rPr>
        <w:t xml:space="preserve"> </w:t>
      </w:r>
      <w:r w:rsidRPr="00486666">
        <w:rPr>
          <w:rFonts w:eastAsia="標楷體"/>
          <w:sz w:val="28"/>
          <w:szCs w:val="28"/>
        </w:rPr>
        <w:t>億光大樓</w:t>
      </w:r>
      <w:r w:rsidRPr="00486666">
        <w:rPr>
          <w:rFonts w:eastAsia="標楷體" w:hint="eastAsia"/>
          <w:sz w:val="28"/>
          <w:szCs w:val="28"/>
          <w:lang w:eastAsia="zh-TW"/>
        </w:rPr>
        <w:t>2</w:t>
      </w:r>
      <w:r w:rsidRPr="00486666">
        <w:rPr>
          <w:rFonts w:eastAsia="標楷體" w:hint="eastAsia"/>
          <w:sz w:val="28"/>
          <w:szCs w:val="28"/>
          <w:lang w:eastAsia="zh-TW"/>
        </w:rPr>
        <w:t>樓</w:t>
      </w:r>
    </w:p>
    <w:p w:rsidR="00947A93" w:rsidRPr="00412663" w:rsidRDefault="00947A93" w:rsidP="00DE53C2">
      <w:pPr>
        <w:adjustRightInd w:val="0"/>
        <w:snapToGrid w:val="0"/>
        <w:spacing w:beforeLines="50" w:before="180" w:line="360" w:lineRule="auto"/>
        <w:rPr>
          <w:rFonts w:eastAsia="標楷體"/>
          <w:sz w:val="30"/>
          <w:szCs w:val="30"/>
          <w:lang w:eastAsia="zh-TW"/>
        </w:rPr>
      </w:pPr>
      <w:r w:rsidRPr="00412663">
        <w:rPr>
          <w:rFonts w:eastAsia="標楷體"/>
          <w:sz w:val="30"/>
          <w:szCs w:val="30"/>
          <w:lang w:eastAsia="zh-TW"/>
        </w:rPr>
        <w:br w:type="page"/>
      </w:r>
    </w:p>
    <w:p w:rsidR="00C06375" w:rsidRPr="00412663" w:rsidRDefault="00486666" w:rsidP="00A652C6">
      <w:pPr>
        <w:adjustRightInd w:val="0"/>
        <w:spacing w:beforeLines="50" w:before="180" w:line="360" w:lineRule="auto"/>
        <w:rPr>
          <w:rFonts w:eastAsia="標楷體"/>
          <w:sz w:val="30"/>
          <w:szCs w:val="30"/>
          <w:lang w:eastAsia="zh-TW"/>
        </w:rPr>
      </w:pPr>
      <w:r>
        <w:rPr>
          <w:rFonts w:eastAsia="標楷體" w:hint="eastAsia"/>
          <w:sz w:val="30"/>
          <w:szCs w:val="30"/>
          <w:lang w:eastAsia="zh-HK"/>
        </w:rPr>
        <w:lastRenderedPageBreak/>
        <w:t>五</w:t>
      </w:r>
      <w:r w:rsidR="00B77B02" w:rsidRPr="00412663">
        <w:rPr>
          <w:rFonts w:eastAsia="標楷體" w:hint="eastAsia"/>
          <w:sz w:val="30"/>
          <w:szCs w:val="30"/>
          <w:lang w:eastAsia="zh-TW"/>
        </w:rPr>
        <w:t>、會</w:t>
      </w:r>
      <w:r w:rsidR="00A71E2D" w:rsidRPr="00412663">
        <w:rPr>
          <w:rFonts w:eastAsia="標楷體" w:hint="eastAsia"/>
          <w:sz w:val="30"/>
          <w:szCs w:val="30"/>
          <w:lang w:eastAsia="zh-TW"/>
        </w:rPr>
        <w:t>議議程</w:t>
      </w:r>
    </w:p>
    <w:tbl>
      <w:tblPr>
        <w:tblW w:w="9771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55"/>
        <w:gridCol w:w="8016"/>
      </w:tblGrid>
      <w:tr w:rsidR="00FC5C96" w:rsidRPr="00FC5C96" w:rsidTr="00A652C6">
        <w:trPr>
          <w:trHeight w:val="113"/>
          <w:tblHeader/>
          <w:jc w:val="center"/>
        </w:trPr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78D9" w:rsidRPr="00FC5C96" w:rsidRDefault="003E78D9" w:rsidP="003E78D9">
            <w:pPr>
              <w:widowControl/>
              <w:snapToGrid w:val="0"/>
              <w:jc w:val="center"/>
              <w:rPr>
                <w:rFonts w:eastAsia="標楷體" w:cs="Arial"/>
                <w:kern w:val="0"/>
                <w:sz w:val="28"/>
                <w:szCs w:val="28"/>
              </w:rPr>
            </w:pPr>
            <w:r w:rsidRPr="00FC5C96">
              <w:rPr>
                <w:rFonts w:eastAsia="標楷體" w:cs="Arial"/>
                <w:kern w:val="24"/>
                <w:sz w:val="28"/>
                <w:szCs w:val="28"/>
              </w:rPr>
              <w:t>時</w:t>
            </w:r>
            <w:r w:rsidRPr="00FC5C96">
              <w:rPr>
                <w:rFonts w:eastAsia="標楷體" w:cs="Arial" w:hint="eastAsia"/>
                <w:kern w:val="24"/>
                <w:sz w:val="28"/>
                <w:szCs w:val="28"/>
                <w:lang w:eastAsia="zh-TW"/>
              </w:rPr>
              <w:t xml:space="preserve">  </w:t>
            </w:r>
            <w:r w:rsidRPr="00FC5C96">
              <w:rPr>
                <w:rFonts w:eastAsia="標楷體" w:cs="Arial"/>
                <w:kern w:val="24"/>
                <w:sz w:val="28"/>
                <w:szCs w:val="28"/>
              </w:rPr>
              <w:t>間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78D9" w:rsidRPr="00FC5C96" w:rsidRDefault="003E78D9" w:rsidP="003E78D9">
            <w:pPr>
              <w:widowControl/>
              <w:snapToGrid w:val="0"/>
              <w:jc w:val="center"/>
              <w:rPr>
                <w:rFonts w:eastAsia="標楷體" w:cs="Arial"/>
                <w:kern w:val="24"/>
                <w:sz w:val="28"/>
                <w:szCs w:val="28"/>
                <w:lang w:eastAsia="zh-TW"/>
              </w:rPr>
            </w:pPr>
            <w:r w:rsidRPr="00FC5C96">
              <w:rPr>
                <w:rFonts w:eastAsia="標楷體" w:cs="Arial"/>
                <w:kern w:val="24"/>
                <w:sz w:val="28"/>
                <w:szCs w:val="28"/>
              </w:rPr>
              <w:t>議</w:t>
            </w:r>
            <w:r w:rsidRPr="00FC5C96">
              <w:rPr>
                <w:rFonts w:eastAsia="標楷體" w:cs="Arial" w:hint="eastAsia"/>
                <w:kern w:val="24"/>
                <w:sz w:val="28"/>
                <w:szCs w:val="28"/>
                <w:lang w:eastAsia="zh-TW"/>
              </w:rPr>
              <w:t xml:space="preserve">     </w:t>
            </w:r>
            <w:r w:rsidRPr="00FC5C96">
              <w:rPr>
                <w:rFonts w:eastAsia="標楷體" w:cs="Arial"/>
                <w:kern w:val="24"/>
                <w:sz w:val="28"/>
                <w:szCs w:val="28"/>
              </w:rPr>
              <w:t>程</w:t>
            </w:r>
          </w:p>
        </w:tc>
      </w:tr>
      <w:tr w:rsidR="00FC5C96" w:rsidRPr="00FC5C96" w:rsidTr="00A652C6">
        <w:trPr>
          <w:trHeight w:val="23"/>
          <w:jc w:val="center"/>
        </w:trPr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332F1" w:rsidRPr="00FC5C96" w:rsidRDefault="009332F1" w:rsidP="00BD2A7D">
            <w:pPr>
              <w:widowControl/>
              <w:snapToGrid w:val="0"/>
              <w:rPr>
                <w:rFonts w:eastAsia="標楷體" w:cs="Arial"/>
                <w:kern w:val="24"/>
                <w:sz w:val="28"/>
                <w:szCs w:val="28"/>
              </w:rPr>
            </w:pPr>
            <w:r w:rsidRPr="00FC5C96">
              <w:rPr>
                <w:rFonts w:eastAsia="標楷體" w:cs="Arial" w:hint="eastAsia"/>
                <w:kern w:val="24"/>
                <w:sz w:val="28"/>
                <w:szCs w:val="28"/>
              </w:rPr>
              <w:t>13:30-14:00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332F1" w:rsidRPr="00FC5C96" w:rsidRDefault="009332F1" w:rsidP="00BD2A7D">
            <w:pPr>
              <w:widowControl/>
              <w:snapToGrid w:val="0"/>
              <w:rPr>
                <w:rFonts w:eastAsia="標楷體" w:cs="Arial"/>
                <w:kern w:val="24"/>
                <w:sz w:val="28"/>
                <w:szCs w:val="28"/>
                <w:lang w:eastAsia="zh-TW"/>
              </w:rPr>
            </w:pPr>
            <w:r w:rsidRPr="00FC5C96">
              <w:rPr>
                <w:rFonts w:eastAsia="標楷體" w:cs="Arial" w:hint="eastAsia"/>
                <w:kern w:val="24"/>
                <w:sz w:val="28"/>
                <w:szCs w:val="28"/>
              </w:rPr>
              <w:t>報到</w:t>
            </w:r>
          </w:p>
        </w:tc>
      </w:tr>
      <w:tr w:rsidR="00FC5C96" w:rsidRPr="00FC5C96" w:rsidTr="00A652C6">
        <w:trPr>
          <w:trHeight w:val="380"/>
          <w:jc w:val="center"/>
        </w:trPr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92D9C" w:rsidRPr="00FC5C96" w:rsidRDefault="00092D9C" w:rsidP="00A652C6">
            <w:pPr>
              <w:widowControl/>
              <w:snapToGrid w:val="0"/>
              <w:rPr>
                <w:rFonts w:eastAsia="標楷體" w:cs="Arial"/>
                <w:kern w:val="0"/>
                <w:sz w:val="28"/>
                <w:szCs w:val="28"/>
              </w:rPr>
            </w:pPr>
            <w:r w:rsidRPr="00FC5C96">
              <w:rPr>
                <w:rFonts w:eastAsia="標楷體" w:cs="Arial"/>
                <w:kern w:val="24"/>
                <w:sz w:val="28"/>
                <w:szCs w:val="28"/>
              </w:rPr>
              <w:t>1</w:t>
            </w:r>
            <w:r w:rsidRPr="00FC5C96">
              <w:rPr>
                <w:rFonts w:eastAsia="標楷體" w:cs="Arial" w:hint="eastAsia"/>
                <w:kern w:val="24"/>
                <w:sz w:val="28"/>
                <w:szCs w:val="28"/>
              </w:rPr>
              <w:t>4:00-14:</w:t>
            </w:r>
            <w:r w:rsidR="00A652C6" w:rsidRPr="00FC5C96">
              <w:rPr>
                <w:rFonts w:eastAsia="標楷體" w:cs="Arial" w:hint="eastAsia"/>
                <w:kern w:val="24"/>
                <w:sz w:val="28"/>
                <w:szCs w:val="28"/>
                <w:lang w:eastAsia="zh-TW"/>
              </w:rPr>
              <w:t>05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92D9C" w:rsidRPr="00FC5C96" w:rsidRDefault="00092D9C" w:rsidP="00BD2A7D">
            <w:pPr>
              <w:widowControl/>
              <w:snapToGrid w:val="0"/>
              <w:rPr>
                <w:rFonts w:eastAsia="標楷體" w:cs="Arial"/>
                <w:kern w:val="0"/>
                <w:sz w:val="28"/>
                <w:szCs w:val="28"/>
              </w:rPr>
            </w:pPr>
            <w:r w:rsidRPr="00FC5C96">
              <w:rPr>
                <w:rFonts w:eastAsia="標楷體" w:cs="Arial" w:hint="eastAsia"/>
                <w:kern w:val="24"/>
                <w:sz w:val="28"/>
                <w:szCs w:val="28"/>
              </w:rPr>
              <w:t>主辦單位</w:t>
            </w:r>
            <w:r w:rsidRPr="00FC5C96">
              <w:rPr>
                <w:rFonts w:eastAsia="標楷體" w:cs="Arial"/>
                <w:kern w:val="24"/>
                <w:sz w:val="28"/>
                <w:szCs w:val="28"/>
              </w:rPr>
              <w:t>致詞</w:t>
            </w:r>
          </w:p>
        </w:tc>
      </w:tr>
      <w:tr w:rsidR="00FC5C96" w:rsidRPr="00FC5C96" w:rsidTr="00A652C6">
        <w:trPr>
          <w:trHeight w:val="584"/>
          <w:jc w:val="center"/>
        </w:trPr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652C6" w:rsidRPr="00C3135C" w:rsidRDefault="00092D9C" w:rsidP="00BD2A7D">
            <w:pPr>
              <w:widowControl/>
              <w:snapToGrid w:val="0"/>
              <w:rPr>
                <w:rFonts w:eastAsia="標楷體" w:cs="Arial" w:hint="eastAsia"/>
                <w:kern w:val="24"/>
                <w:sz w:val="28"/>
                <w:szCs w:val="28"/>
                <w:lang w:eastAsia="zh-TW"/>
              </w:rPr>
            </w:pPr>
            <w:r w:rsidRPr="00FC5C96">
              <w:rPr>
                <w:rFonts w:eastAsia="標楷體" w:cs="Arial" w:hint="eastAsia"/>
                <w:kern w:val="24"/>
                <w:sz w:val="28"/>
                <w:szCs w:val="28"/>
              </w:rPr>
              <w:t>1</w:t>
            </w:r>
            <w:r w:rsidRPr="00FC5C96">
              <w:rPr>
                <w:rFonts w:eastAsia="標楷體" w:cs="Arial" w:hint="eastAsia"/>
                <w:kern w:val="24"/>
                <w:sz w:val="28"/>
                <w:szCs w:val="28"/>
                <w:lang w:eastAsia="zh-TW"/>
              </w:rPr>
              <w:t>4</w:t>
            </w:r>
            <w:r w:rsidRPr="00FC5C96">
              <w:rPr>
                <w:rFonts w:eastAsia="標楷體" w:cs="Arial" w:hint="eastAsia"/>
                <w:kern w:val="24"/>
                <w:sz w:val="28"/>
                <w:szCs w:val="28"/>
              </w:rPr>
              <w:t>:</w:t>
            </w:r>
            <w:r w:rsidRPr="00FC5C96">
              <w:rPr>
                <w:rFonts w:eastAsia="標楷體" w:cs="Arial" w:hint="eastAsia"/>
                <w:kern w:val="24"/>
                <w:sz w:val="28"/>
                <w:szCs w:val="28"/>
                <w:lang w:eastAsia="zh-TW"/>
              </w:rPr>
              <w:t>0</w:t>
            </w:r>
            <w:r w:rsidR="00A652C6" w:rsidRPr="00FC5C96">
              <w:rPr>
                <w:rFonts w:eastAsia="標楷體" w:cs="Arial" w:hint="eastAsia"/>
                <w:kern w:val="24"/>
                <w:sz w:val="28"/>
                <w:szCs w:val="28"/>
                <w:lang w:eastAsia="zh-TW"/>
              </w:rPr>
              <w:t>5</w:t>
            </w:r>
            <w:r w:rsidRPr="00FC5C96">
              <w:rPr>
                <w:rFonts w:eastAsia="標楷體" w:cs="Arial" w:hint="eastAsia"/>
                <w:kern w:val="24"/>
                <w:sz w:val="28"/>
                <w:szCs w:val="28"/>
              </w:rPr>
              <w:t>-1</w:t>
            </w:r>
            <w:r w:rsidRPr="00FC5C96">
              <w:rPr>
                <w:rFonts w:eastAsia="標楷體" w:cs="Arial" w:hint="eastAsia"/>
                <w:kern w:val="24"/>
                <w:sz w:val="28"/>
                <w:szCs w:val="28"/>
                <w:lang w:eastAsia="zh-TW"/>
              </w:rPr>
              <w:t>5</w:t>
            </w:r>
            <w:r w:rsidRPr="00FC5C96">
              <w:rPr>
                <w:rFonts w:eastAsia="標楷體" w:cs="Arial" w:hint="eastAsia"/>
                <w:kern w:val="24"/>
                <w:sz w:val="28"/>
                <w:szCs w:val="28"/>
              </w:rPr>
              <w:t>:</w:t>
            </w:r>
            <w:r w:rsidR="00A652C6" w:rsidRPr="00FC5C96">
              <w:rPr>
                <w:rFonts w:eastAsia="標楷體" w:cs="Arial" w:hint="eastAsia"/>
                <w:kern w:val="24"/>
                <w:sz w:val="28"/>
                <w:szCs w:val="28"/>
                <w:lang w:eastAsia="zh-TW"/>
              </w:rPr>
              <w:t>2</w:t>
            </w:r>
            <w:r w:rsidRPr="00FC5C96">
              <w:rPr>
                <w:rFonts w:eastAsia="標楷體" w:cs="Arial" w:hint="eastAsia"/>
                <w:kern w:val="24"/>
                <w:sz w:val="28"/>
                <w:szCs w:val="28"/>
                <w:lang w:eastAsia="zh-TW"/>
              </w:rPr>
              <w:t>0</w:t>
            </w:r>
            <w:bookmarkStart w:id="0" w:name="_GoBack"/>
            <w:bookmarkEnd w:id="0"/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2D9C" w:rsidRPr="00FC5C96" w:rsidRDefault="00092D9C" w:rsidP="00BD2A7D">
            <w:pPr>
              <w:widowControl/>
              <w:snapToGrid w:val="0"/>
              <w:rPr>
                <w:rFonts w:eastAsiaTheme="minorEastAsia" w:cs="Arial"/>
                <w:kern w:val="24"/>
                <w:sz w:val="28"/>
                <w:szCs w:val="28"/>
              </w:rPr>
            </w:pPr>
            <w:r w:rsidRPr="00FC5C96">
              <w:rPr>
                <w:rFonts w:eastAsia="標楷體" w:cs="Arial" w:hint="eastAsia"/>
                <w:kern w:val="24"/>
                <w:sz w:val="28"/>
                <w:szCs w:val="28"/>
              </w:rPr>
              <w:t>工研院</w:t>
            </w:r>
            <w:r w:rsidRPr="00FC5C96">
              <w:rPr>
                <w:rFonts w:eastAsia="標楷體" w:cs="Arial" w:hint="eastAsia"/>
                <w:kern w:val="24"/>
                <w:sz w:val="28"/>
                <w:szCs w:val="28"/>
                <w:lang w:eastAsia="zh-TW"/>
              </w:rPr>
              <w:t>說明</w:t>
            </w:r>
            <w:r w:rsidRPr="00FC5C96">
              <w:rPr>
                <w:rFonts w:eastAsia="標楷體" w:cs="Arial" w:hint="eastAsia"/>
                <w:kern w:val="24"/>
                <w:sz w:val="28"/>
                <w:szCs w:val="28"/>
                <w:lang w:eastAsia="zh-TW"/>
              </w:rPr>
              <w:t>1</w:t>
            </w:r>
            <w:r w:rsidRPr="00FC5C96">
              <w:rPr>
                <w:rFonts w:eastAsia="標楷體" w:cs="Arial"/>
                <w:kern w:val="24"/>
                <w:sz w:val="28"/>
                <w:szCs w:val="28"/>
                <w:lang w:eastAsia="zh-TW"/>
              </w:rPr>
              <w:t>1</w:t>
            </w:r>
            <w:r w:rsidR="00D20225" w:rsidRPr="00FC5C96">
              <w:rPr>
                <w:rFonts w:eastAsia="標楷體" w:cs="Arial" w:hint="eastAsia"/>
                <w:kern w:val="24"/>
                <w:sz w:val="28"/>
                <w:szCs w:val="28"/>
                <w:lang w:eastAsia="zh-TW"/>
              </w:rPr>
              <w:t>1</w:t>
            </w:r>
            <w:r w:rsidRPr="00FC5C96">
              <w:rPr>
                <w:rFonts w:eastAsia="標楷體" w:cs="Arial" w:hint="eastAsia"/>
                <w:kern w:val="24"/>
                <w:sz w:val="28"/>
                <w:szCs w:val="28"/>
                <w:lang w:eastAsia="zh-TW"/>
              </w:rPr>
              <w:t>年</w:t>
            </w:r>
            <w:r w:rsidRPr="00FC5C96">
              <w:rPr>
                <w:rFonts w:eastAsia="標楷體" w:cs="Arial" w:hint="eastAsia"/>
                <w:kern w:val="24"/>
                <w:sz w:val="28"/>
                <w:szCs w:val="28"/>
                <w:lang w:eastAsia="zh-HK"/>
              </w:rPr>
              <w:t>度</w:t>
            </w:r>
            <w:r w:rsidRPr="00FC5C96">
              <w:rPr>
                <w:rFonts w:eastAsia="標楷體" w:cs="Arial" w:hint="eastAsia"/>
                <w:kern w:val="24"/>
                <w:sz w:val="28"/>
                <w:szCs w:val="28"/>
              </w:rPr>
              <w:t>智慧商業暨物流相關計畫</w:t>
            </w:r>
            <w:r w:rsidRPr="00FC5C96">
              <w:rPr>
                <w:rFonts w:eastAsia="標楷體" w:cs="Arial" w:hint="eastAsia"/>
                <w:kern w:val="24"/>
                <w:sz w:val="28"/>
                <w:szCs w:val="28"/>
                <w:lang w:eastAsia="zh-TW"/>
              </w:rPr>
              <w:t>之</w:t>
            </w:r>
            <w:r w:rsidRPr="00FC5C96">
              <w:rPr>
                <w:rFonts w:eastAsia="標楷體" w:cs="Arial" w:hint="eastAsia"/>
                <w:kern w:val="24"/>
                <w:sz w:val="28"/>
                <w:szCs w:val="28"/>
              </w:rPr>
              <w:t>推動</w:t>
            </w:r>
            <w:r w:rsidR="00DC49D4" w:rsidRPr="00FC5C96">
              <w:rPr>
                <w:rFonts w:eastAsia="標楷體" w:cs="Arial" w:hint="eastAsia"/>
                <w:kern w:val="24"/>
                <w:sz w:val="28"/>
                <w:szCs w:val="28"/>
                <w:lang w:eastAsia="zh-TW"/>
              </w:rPr>
              <w:t>措施，以及與業者之</w:t>
            </w:r>
            <w:r w:rsidRPr="00FC5C96">
              <w:rPr>
                <w:rFonts w:eastAsia="標楷體" w:cs="Arial" w:hint="eastAsia"/>
                <w:kern w:val="24"/>
                <w:sz w:val="28"/>
                <w:szCs w:val="28"/>
              </w:rPr>
              <w:t>合作</w:t>
            </w:r>
            <w:r w:rsidR="00DC49D4" w:rsidRPr="00FC5C96">
              <w:rPr>
                <w:rFonts w:eastAsia="標楷體" w:cs="Arial" w:hint="eastAsia"/>
                <w:kern w:val="24"/>
                <w:sz w:val="28"/>
                <w:szCs w:val="28"/>
              </w:rPr>
              <w:t>方向</w:t>
            </w:r>
            <w:r w:rsidRPr="00FC5C96">
              <w:rPr>
                <w:rFonts w:ascii="標楷體" w:eastAsia="標楷體" w:hAnsi="標楷體" w:cs="Arial" w:hint="eastAsia"/>
                <w:kern w:val="24"/>
                <w:sz w:val="28"/>
                <w:szCs w:val="28"/>
              </w:rPr>
              <w:t>：</w:t>
            </w:r>
          </w:p>
          <w:p w:rsidR="00092D9C" w:rsidRPr="00FC5C96" w:rsidRDefault="00092D9C" w:rsidP="00BD2A7D">
            <w:pPr>
              <w:widowControl/>
              <w:snapToGrid w:val="0"/>
              <w:spacing w:beforeLines="20" w:before="72"/>
              <w:ind w:left="333" w:hangingChars="119" w:hanging="333"/>
              <w:rPr>
                <w:rFonts w:eastAsia="標楷體"/>
                <w:bCs/>
                <w:kern w:val="24"/>
                <w:sz w:val="28"/>
                <w:szCs w:val="28"/>
                <w:lang w:eastAsia="zh-TW"/>
              </w:rPr>
            </w:pPr>
            <w:r w:rsidRPr="00FC5C96">
              <w:rPr>
                <w:rFonts w:eastAsia="標楷體" w:cs="Arial" w:hint="eastAsia"/>
                <w:kern w:val="24"/>
                <w:sz w:val="28"/>
                <w:szCs w:val="28"/>
              </w:rPr>
              <w:sym w:font="Wingdings 2" w:char="F0B2"/>
            </w:r>
            <w:r w:rsidRPr="00FC5C96">
              <w:rPr>
                <w:rFonts w:eastAsia="標楷體"/>
                <w:b/>
                <w:kern w:val="24"/>
                <w:sz w:val="28"/>
                <w:szCs w:val="28"/>
                <w:lang w:eastAsia="zh-TW"/>
              </w:rPr>
              <w:t>智慧商業</w:t>
            </w:r>
            <w:r w:rsidRPr="00FC5C96">
              <w:rPr>
                <w:rFonts w:eastAsia="標楷體"/>
                <w:kern w:val="24"/>
                <w:sz w:val="28"/>
                <w:szCs w:val="28"/>
              </w:rPr>
              <w:t>－</w:t>
            </w:r>
            <w:r w:rsidR="00D56303" w:rsidRPr="00FC5C96">
              <w:rPr>
                <w:rFonts w:eastAsia="標楷體"/>
                <w:kern w:val="24"/>
                <w:sz w:val="28"/>
                <w:szCs w:val="28"/>
              </w:rPr>
              <w:t>發展</w:t>
            </w:r>
            <w:r w:rsidR="00D56303" w:rsidRPr="00FC5C96">
              <w:rPr>
                <w:rFonts w:eastAsia="標楷體"/>
                <w:bCs/>
                <w:sz w:val="28"/>
                <w:szCs w:val="28"/>
              </w:rPr>
              <w:t>數位行銷內容智慧建構方案、零售數位行銷推播訂閱方案、虛擬門市</w:t>
            </w:r>
            <w:r w:rsidR="00D56303" w:rsidRPr="00FC5C96">
              <w:rPr>
                <w:rFonts w:eastAsia="標楷體"/>
                <w:bCs/>
                <w:sz w:val="28"/>
                <w:szCs w:val="28"/>
                <w:lang w:eastAsia="zh-TW"/>
              </w:rPr>
              <w:t>及</w:t>
            </w:r>
            <w:r w:rsidR="00D56303" w:rsidRPr="00FC5C96">
              <w:rPr>
                <w:rFonts w:eastAsia="標楷體"/>
                <w:sz w:val="28"/>
                <w:szCs w:val="28"/>
                <w:lang w:eastAsia="zh-HK"/>
              </w:rPr>
              <w:t>退貨輔助系統等</w:t>
            </w:r>
            <w:r w:rsidR="00D56303" w:rsidRPr="00FC5C96">
              <w:rPr>
                <w:rFonts w:eastAsia="標楷體"/>
                <w:sz w:val="28"/>
                <w:szCs w:val="28"/>
              </w:rPr>
              <w:t>智慧流通服務解決方案，</w:t>
            </w:r>
            <w:r w:rsidR="00D56303" w:rsidRPr="00FC5C96">
              <w:rPr>
                <w:rFonts w:eastAsia="標楷體"/>
                <w:sz w:val="28"/>
                <w:szCs w:val="28"/>
                <w:shd w:val="clear" w:color="auto" w:fill="FFFFFF" w:themeFill="background1"/>
              </w:rPr>
              <w:t>整合商情分析、</w:t>
            </w:r>
            <w:proofErr w:type="gramStart"/>
            <w:r w:rsidR="00D56303" w:rsidRPr="00FC5C96">
              <w:rPr>
                <w:rFonts w:eastAsia="標楷體"/>
                <w:sz w:val="28"/>
                <w:szCs w:val="28"/>
                <w:shd w:val="clear" w:color="auto" w:fill="FFFFFF" w:themeFill="background1"/>
              </w:rPr>
              <w:t>行銷導購</w:t>
            </w:r>
            <w:proofErr w:type="gramEnd"/>
            <w:r w:rsidR="00D56303" w:rsidRPr="00FC5C96">
              <w:rPr>
                <w:rFonts w:eastAsia="標楷體"/>
                <w:sz w:val="28"/>
                <w:szCs w:val="28"/>
                <w:shd w:val="clear" w:color="auto" w:fill="FFFFFF" w:themeFill="background1"/>
              </w:rPr>
              <w:t>、體驗服務及數據分析等多項應用</w:t>
            </w:r>
            <w:r w:rsidR="00D56303" w:rsidRPr="00FC5C96">
              <w:rPr>
                <w:rFonts w:eastAsia="標楷體"/>
                <w:bCs/>
                <w:kern w:val="24"/>
                <w:sz w:val="28"/>
                <w:szCs w:val="28"/>
                <w:lang w:eastAsia="zh-TW"/>
              </w:rPr>
              <w:t>，</w:t>
            </w:r>
            <w:r w:rsidR="00D56303" w:rsidRPr="00FC5C96">
              <w:rPr>
                <w:rFonts w:eastAsia="標楷體"/>
                <w:bCs/>
                <w:kern w:val="24"/>
                <w:sz w:val="28"/>
                <w:szCs w:val="28"/>
              </w:rPr>
              <w:t>協助批發、零售等流通服務業者，針對消費趨勢推動創新服務，</w:t>
            </w:r>
            <w:r w:rsidR="00D56303" w:rsidRPr="00FC5C96">
              <w:rPr>
                <w:rFonts w:eastAsia="標楷體"/>
                <w:bCs/>
                <w:kern w:val="24"/>
                <w:sz w:val="28"/>
                <w:szCs w:val="28"/>
                <w:lang w:eastAsia="zh-TW"/>
              </w:rPr>
              <w:t>提升</w:t>
            </w:r>
            <w:r w:rsidR="00D56303" w:rsidRPr="00FC5C96">
              <w:rPr>
                <w:rFonts w:eastAsia="標楷體"/>
                <w:bCs/>
                <w:kern w:val="24"/>
                <w:sz w:val="28"/>
                <w:szCs w:val="28"/>
              </w:rPr>
              <w:t>商品供銷</w:t>
            </w:r>
            <w:r w:rsidR="00D56303" w:rsidRPr="00FC5C96">
              <w:rPr>
                <w:rFonts w:eastAsia="標楷體"/>
                <w:bCs/>
                <w:kern w:val="24"/>
                <w:sz w:val="28"/>
                <w:szCs w:val="28"/>
                <w:lang w:eastAsia="zh-TW"/>
              </w:rPr>
              <w:t>效率及</w:t>
            </w:r>
            <w:r w:rsidR="00D56303" w:rsidRPr="00FC5C96">
              <w:rPr>
                <w:rFonts w:eastAsia="標楷體"/>
                <w:sz w:val="28"/>
                <w:szCs w:val="28"/>
                <w:shd w:val="clear" w:color="auto" w:fill="FFFFFF" w:themeFill="background1"/>
              </w:rPr>
              <w:t>科技服務能量，</w:t>
            </w:r>
            <w:r w:rsidR="00D56303" w:rsidRPr="00FC5C96">
              <w:rPr>
                <w:rFonts w:eastAsia="標楷體"/>
                <w:bCs/>
                <w:kern w:val="24"/>
                <w:sz w:val="28"/>
                <w:szCs w:val="28"/>
                <w:lang w:eastAsia="zh-TW"/>
              </w:rPr>
              <w:t>同時滿足消費者需求。</w:t>
            </w:r>
          </w:p>
          <w:p w:rsidR="00092D9C" w:rsidRPr="00FC5C96" w:rsidRDefault="00092D9C" w:rsidP="00BD2A7D">
            <w:pPr>
              <w:widowControl/>
              <w:snapToGrid w:val="0"/>
              <w:spacing w:beforeLines="20" w:before="72"/>
              <w:ind w:left="333" w:hangingChars="119" w:hanging="333"/>
              <w:rPr>
                <w:rFonts w:eastAsiaTheme="minorEastAsia"/>
                <w:bCs/>
                <w:sz w:val="28"/>
                <w:szCs w:val="28"/>
              </w:rPr>
            </w:pPr>
            <w:r w:rsidRPr="00FC5C96">
              <w:rPr>
                <w:rFonts w:eastAsia="標楷體"/>
                <w:kern w:val="24"/>
                <w:sz w:val="28"/>
                <w:szCs w:val="28"/>
              </w:rPr>
              <w:sym w:font="Wingdings 2" w:char="F0B2"/>
            </w:r>
            <w:proofErr w:type="gramStart"/>
            <w:r w:rsidRPr="00FC5C96">
              <w:rPr>
                <w:rFonts w:eastAsia="標楷體"/>
                <w:b/>
                <w:kern w:val="24"/>
                <w:sz w:val="28"/>
                <w:szCs w:val="28"/>
                <w:lang w:eastAsia="zh-TW"/>
              </w:rPr>
              <w:t>溫控物流</w:t>
            </w:r>
            <w:proofErr w:type="gramEnd"/>
            <w:r w:rsidRPr="00FC5C96">
              <w:rPr>
                <w:rFonts w:eastAsia="標楷體"/>
                <w:kern w:val="24"/>
                <w:sz w:val="28"/>
                <w:szCs w:val="28"/>
                <w:lang w:eastAsia="zh-TW"/>
              </w:rPr>
              <w:t>－</w:t>
            </w:r>
            <w:r w:rsidR="005E01A4" w:rsidRPr="00FC5C96">
              <w:rPr>
                <w:rFonts w:ascii="標楷體" w:eastAsia="標楷體" w:hAnsi="標楷體"/>
                <w:bCs/>
                <w:sz w:val="28"/>
                <w:szCs w:val="28"/>
              </w:rPr>
              <w:t>應用</w:t>
            </w:r>
            <w:proofErr w:type="gramStart"/>
            <w:r w:rsidR="005E01A4" w:rsidRPr="00FC5C96">
              <w:rPr>
                <w:rFonts w:ascii="標楷體" w:eastAsia="標楷體" w:hAnsi="標楷體"/>
                <w:bCs/>
                <w:sz w:val="28"/>
                <w:szCs w:val="28"/>
              </w:rPr>
              <w:t>溫控品調</w:t>
            </w:r>
            <w:proofErr w:type="gramEnd"/>
            <w:r w:rsidR="005E01A4" w:rsidRPr="00FC5C96">
              <w:rPr>
                <w:rFonts w:ascii="標楷體" w:eastAsia="標楷體" w:hAnsi="標楷體"/>
                <w:bCs/>
                <w:sz w:val="28"/>
                <w:szCs w:val="28"/>
              </w:rPr>
              <w:t>度、管理與保溫等技術，協助業者建立支援最後一哩之物流服務模式，以提高效率與強化品質；</w:t>
            </w:r>
            <w:r w:rsidR="00917CA8" w:rsidRPr="00FC5C96">
              <w:rPr>
                <w:rFonts w:ascii="標楷體" w:eastAsia="標楷體" w:hAnsi="標楷體" w:hint="eastAsia"/>
                <w:bCs/>
                <w:sz w:val="28"/>
                <w:szCs w:val="28"/>
              </w:rPr>
              <w:t>發展符合國際規範之</w:t>
            </w:r>
            <w:r w:rsidR="005E01A4" w:rsidRPr="00FC5C96">
              <w:rPr>
                <w:rFonts w:ascii="標楷體" w:eastAsia="標楷體" w:hAnsi="標楷體"/>
                <w:bCs/>
                <w:sz w:val="28"/>
                <w:szCs w:val="28"/>
              </w:rPr>
              <w:t>溫控檢核管理系統，並發展自動化溫控儲運技術，解決低溫作業環境嚴苛之問題</w:t>
            </w:r>
            <w:r w:rsidR="005E01A4" w:rsidRPr="00FC5C96">
              <w:rPr>
                <w:rFonts w:ascii="標楷體" w:eastAsia="標楷體" w:hAnsi="標楷體" w:hint="eastAsia"/>
                <w:bCs/>
                <w:sz w:val="28"/>
                <w:szCs w:val="28"/>
                <w:lang w:eastAsia="zh-TW"/>
              </w:rPr>
              <w:t>；另</w:t>
            </w:r>
            <w:r w:rsidR="005E01A4" w:rsidRPr="00FC5C96">
              <w:rPr>
                <w:rFonts w:ascii="標楷體" w:eastAsia="標楷體" w:hAnsi="標楷體"/>
                <w:bCs/>
                <w:sz w:val="28"/>
                <w:szCs w:val="28"/>
              </w:rPr>
              <w:t>聯合業者拓展海外市場，以輸出物流服務、技術或設備。</w:t>
            </w:r>
          </w:p>
          <w:p w:rsidR="00092D9C" w:rsidRPr="00FC5C96" w:rsidRDefault="00092D9C" w:rsidP="00FC5C96">
            <w:pPr>
              <w:widowControl/>
              <w:snapToGrid w:val="0"/>
              <w:spacing w:beforeLines="20" w:before="72"/>
              <w:ind w:left="333" w:hangingChars="119" w:hanging="333"/>
              <w:rPr>
                <w:rFonts w:ascii="標楷體" w:eastAsiaTheme="minorEastAsia" w:hAnsi="標楷體" w:cs="Arial"/>
                <w:kern w:val="24"/>
                <w:sz w:val="28"/>
                <w:szCs w:val="28"/>
              </w:rPr>
            </w:pPr>
            <w:r w:rsidRPr="00FC5C96">
              <w:rPr>
                <w:rFonts w:eastAsia="標楷體"/>
                <w:kern w:val="24"/>
                <w:sz w:val="28"/>
                <w:szCs w:val="28"/>
              </w:rPr>
              <w:sym w:font="Wingdings 2" w:char="F0B2"/>
            </w:r>
            <w:r w:rsidRPr="00FC5C96">
              <w:rPr>
                <w:rFonts w:eastAsia="標楷體"/>
                <w:b/>
                <w:kern w:val="24"/>
                <w:sz w:val="28"/>
                <w:szCs w:val="28"/>
                <w:lang w:eastAsia="zh-TW"/>
              </w:rPr>
              <w:t>電商物流</w:t>
            </w:r>
            <w:r w:rsidRPr="00FC5C96">
              <w:rPr>
                <w:rFonts w:eastAsia="標楷體"/>
                <w:kern w:val="24"/>
                <w:sz w:val="28"/>
                <w:szCs w:val="28"/>
              </w:rPr>
              <w:t>－</w:t>
            </w:r>
            <w:r w:rsidR="00BD2A7D" w:rsidRPr="00FC5C96">
              <w:rPr>
                <w:rFonts w:eastAsia="標楷體" w:hint="eastAsia"/>
                <w:kern w:val="24"/>
                <w:sz w:val="28"/>
                <w:szCs w:val="28"/>
              </w:rPr>
              <w:t>因應</w:t>
            </w:r>
            <w:r w:rsidR="00BD2A7D" w:rsidRPr="00FC5C96">
              <w:rPr>
                <w:rFonts w:eastAsia="標楷體" w:hint="eastAsia"/>
                <w:kern w:val="24"/>
                <w:sz w:val="28"/>
                <w:szCs w:val="28"/>
                <w:lang w:eastAsia="zh-HK"/>
              </w:rPr>
              <w:t>電商</w:t>
            </w:r>
            <w:r w:rsidR="00BD2A7D" w:rsidRPr="00FC5C96">
              <w:rPr>
                <w:rFonts w:eastAsia="標楷體" w:hint="eastAsia"/>
                <w:kern w:val="24"/>
                <w:sz w:val="28"/>
                <w:szCs w:val="28"/>
              </w:rPr>
              <w:t>快速到貨之需求，</w:t>
            </w:r>
            <w:r w:rsidR="00BD2A7D" w:rsidRPr="00FC5C96">
              <w:rPr>
                <w:rFonts w:eastAsia="標楷體" w:hint="eastAsia"/>
                <w:kern w:val="24"/>
                <w:sz w:val="28"/>
                <w:szCs w:val="28"/>
                <w:lang w:eastAsia="zh-TW"/>
              </w:rPr>
              <w:t>協助業者</w:t>
            </w:r>
            <w:r w:rsidR="00244D31" w:rsidRPr="00FC5C96">
              <w:rPr>
                <w:rFonts w:eastAsia="標楷體" w:hint="eastAsia"/>
                <w:kern w:val="24"/>
                <w:sz w:val="28"/>
                <w:szCs w:val="28"/>
              </w:rPr>
              <w:t>運用資訊整合及</w:t>
            </w:r>
            <w:r w:rsidR="00A652C6" w:rsidRPr="00FC5C96">
              <w:rPr>
                <w:rFonts w:eastAsia="標楷體" w:hint="eastAsia"/>
                <w:kern w:val="24"/>
                <w:sz w:val="28"/>
                <w:szCs w:val="28"/>
              </w:rPr>
              <w:t>科技</w:t>
            </w:r>
            <w:r w:rsidR="00BD2A7D" w:rsidRPr="00FC5C96">
              <w:rPr>
                <w:rFonts w:eastAsia="標楷體" w:hint="eastAsia"/>
                <w:kern w:val="24"/>
                <w:sz w:val="28"/>
                <w:szCs w:val="28"/>
              </w:rPr>
              <w:t>技術</w:t>
            </w:r>
            <w:r w:rsidR="00244D31" w:rsidRPr="00FC5C96">
              <w:rPr>
                <w:rFonts w:eastAsia="標楷體" w:hint="eastAsia"/>
                <w:kern w:val="24"/>
                <w:sz w:val="28"/>
                <w:szCs w:val="28"/>
              </w:rPr>
              <w:t>，</w:t>
            </w:r>
            <w:proofErr w:type="gramStart"/>
            <w:r w:rsidR="00BD2A7D" w:rsidRPr="00FC5C96">
              <w:rPr>
                <w:rFonts w:eastAsia="標楷體" w:hint="eastAsia"/>
                <w:kern w:val="24"/>
                <w:sz w:val="28"/>
                <w:szCs w:val="28"/>
              </w:rPr>
              <w:t>優化</w:t>
            </w:r>
            <w:r w:rsidR="00244D31" w:rsidRPr="00FC5C96">
              <w:rPr>
                <w:rFonts w:eastAsia="標楷體" w:hint="eastAsia"/>
                <w:kern w:val="24"/>
                <w:sz w:val="28"/>
                <w:szCs w:val="28"/>
              </w:rPr>
              <w:t>電</w:t>
            </w:r>
            <w:proofErr w:type="gramEnd"/>
            <w:r w:rsidR="00244D31" w:rsidRPr="00FC5C96">
              <w:rPr>
                <w:rFonts w:eastAsia="標楷體" w:hint="eastAsia"/>
                <w:kern w:val="24"/>
                <w:sz w:val="28"/>
                <w:szCs w:val="28"/>
              </w:rPr>
              <w:t>商</w:t>
            </w:r>
            <w:r w:rsidR="00BD2A7D" w:rsidRPr="00FC5C96">
              <w:rPr>
                <w:rFonts w:eastAsia="標楷體" w:hint="eastAsia"/>
                <w:kern w:val="24"/>
                <w:sz w:val="28"/>
                <w:szCs w:val="28"/>
              </w:rPr>
              <w:t>倉儲作業流程</w:t>
            </w:r>
            <w:r w:rsidR="00244D31" w:rsidRPr="00FC5C96">
              <w:rPr>
                <w:rFonts w:eastAsia="標楷體" w:hint="eastAsia"/>
                <w:kern w:val="24"/>
                <w:sz w:val="28"/>
                <w:szCs w:val="28"/>
              </w:rPr>
              <w:t>；</w:t>
            </w:r>
            <w:r w:rsidR="00FC5C96">
              <w:rPr>
                <w:rFonts w:eastAsia="標楷體" w:hint="eastAsia"/>
                <w:kern w:val="24"/>
                <w:sz w:val="28"/>
                <w:szCs w:val="28"/>
                <w:lang w:eastAsia="zh-HK"/>
              </w:rPr>
              <w:t>串聯宅配業者、區域型運輸商與郵政服務，提升</w:t>
            </w:r>
            <w:r w:rsidR="00BD2A7D" w:rsidRPr="00FC5C96">
              <w:rPr>
                <w:rFonts w:eastAsia="標楷體" w:hint="eastAsia"/>
                <w:kern w:val="24"/>
                <w:sz w:val="28"/>
                <w:szCs w:val="28"/>
              </w:rPr>
              <w:t>電商配送服務</w:t>
            </w:r>
            <w:r w:rsidR="00A652C6" w:rsidRPr="00FC5C96">
              <w:rPr>
                <w:rFonts w:eastAsia="標楷體" w:hint="eastAsia"/>
                <w:kern w:val="24"/>
                <w:sz w:val="28"/>
                <w:szCs w:val="28"/>
                <w:lang w:eastAsia="zh-HK"/>
              </w:rPr>
              <w:t>；</w:t>
            </w:r>
            <w:r w:rsidR="00BD2A7D" w:rsidRPr="00FC5C96">
              <w:rPr>
                <w:rFonts w:eastAsia="標楷體" w:hint="eastAsia"/>
                <w:kern w:val="24"/>
                <w:sz w:val="28"/>
                <w:szCs w:val="28"/>
              </w:rPr>
              <w:t>並推動多倉庫存管理、併單集貨等</w:t>
            </w:r>
            <w:r w:rsidR="00244D31" w:rsidRPr="00FC5C96">
              <w:rPr>
                <w:rFonts w:eastAsia="標楷體" w:hint="eastAsia"/>
                <w:kern w:val="24"/>
                <w:sz w:val="28"/>
                <w:szCs w:val="28"/>
                <w:lang w:eastAsia="zh-HK"/>
              </w:rPr>
              <w:t>服務</w:t>
            </w:r>
            <w:r w:rsidR="00BD2A7D" w:rsidRPr="00FC5C96">
              <w:rPr>
                <w:rFonts w:eastAsia="標楷體" w:hint="eastAsia"/>
                <w:kern w:val="24"/>
                <w:sz w:val="28"/>
                <w:szCs w:val="28"/>
              </w:rPr>
              <w:t>模式</w:t>
            </w:r>
            <w:r w:rsidR="00244D31" w:rsidRPr="00FC5C96">
              <w:rPr>
                <w:rFonts w:eastAsia="標楷體" w:hint="eastAsia"/>
                <w:kern w:val="24"/>
                <w:sz w:val="28"/>
                <w:szCs w:val="28"/>
                <w:lang w:eastAsia="zh-HK"/>
              </w:rPr>
              <w:t>，支援跨境電商出口銷售</w:t>
            </w:r>
            <w:r w:rsidR="00BD2A7D" w:rsidRPr="00FC5C96">
              <w:rPr>
                <w:rFonts w:eastAsia="標楷體" w:hint="eastAsia"/>
                <w:kern w:val="24"/>
                <w:sz w:val="28"/>
                <w:szCs w:val="28"/>
              </w:rPr>
              <w:t>。</w:t>
            </w:r>
          </w:p>
        </w:tc>
      </w:tr>
      <w:tr w:rsidR="00FC5C96" w:rsidRPr="00FC5C96" w:rsidTr="00A652C6">
        <w:trPr>
          <w:trHeight w:val="496"/>
          <w:jc w:val="center"/>
        </w:trPr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2D9C" w:rsidRPr="00FC5C96" w:rsidRDefault="00092D9C" w:rsidP="00A652C6">
            <w:pPr>
              <w:widowControl/>
              <w:snapToGrid w:val="0"/>
              <w:rPr>
                <w:rFonts w:eastAsia="標楷體" w:cs="Arial"/>
                <w:kern w:val="0"/>
                <w:sz w:val="28"/>
                <w:szCs w:val="28"/>
              </w:rPr>
            </w:pPr>
            <w:r w:rsidRPr="00FC5C96">
              <w:rPr>
                <w:rFonts w:eastAsia="標楷體" w:cs="Arial"/>
                <w:kern w:val="24"/>
                <w:sz w:val="28"/>
                <w:szCs w:val="28"/>
              </w:rPr>
              <w:t>1</w:t>
            </w:r>
            <w:r w:rsidRPr="00FC5C96">
              <w:rPr>
                <w:rFonts w:eastAsia="標楷體" w:cs="Arial" w:hint="eastAsia"/>
                <w:kern w:val="24"/>
                <w:sz w:val="28"/>
                <w:szCs w:val="28"/>
                <w:lang w:eastAsia="zh-TW"/>
              </w:rPr>
              <w:t>5:</w:t>
            </w:r>
            <w:r w:rsidR="00A652C6" w:rsidRPr="00FC5C96">
              <w:rPr>
                <w:rFonts w:eastAsia="標楷體" w:cs="Arial" w:hint="eastAsia"/>
                <w:kern w:val="24"/>
                <w:sz w:val="28"/>
                <w:szCs w:val="28"/>
                <w:lang w:eastAsia="zh-TW"/>
              </w:rPr>
              <w:t>2</w:t>
            </w:r>
            <w:r w:rsidRPr="00FC5C96">
              <w:rPr>
                <w:rFonts w:eastAsia="標楷體" w:cs="Arial" w:hint="eastAsia"/>
                <w:kern w:val="24"/>
                <w:sz w:val="28"/>
                <w:szCs w:val="28"/>
                <w:lang w:eastAsia="zh-TW"/>
              </w:rPr>
              <w:t>0</w:t>
            </w:r>
            <w:r w:rsidRPr="00FC5C96">
              <w:rPr>
                <w:rFonts w:eastAsia="標楷體" w:cs="Arial" w:hint="eastAsia"/>
                <w:kern w:val="24"/>
                <w:sz w:val="28"/>
                <w:szCs w:val="28"/>
              </w:rPr>
              <w:t>-</w:t>
            </w:r>
            <w:r w:rsidRPr="00FC5C96">
              <w:rPr>
                <w:rFonts w:eastAsia="標楷體" w:cs="Arial"/>
                <w:kern w:val="24"/>
                <w:sz w:val="28"/>
                <w:szCs w:val="28"/>
              </w:rPr>
              <w:t>1</w:t>
            </w:r>
            <w:r w:rsidR="00A652C6" w:rsidRPr="00FC5C96">
              <w:rPr>
                <w:rFonts w:eastAsia="標楷體" w:cs="Arial" w:hint="eastAsia"/>
                <w:kern w:val="24"/>
                <w:sz w:val="28"/>
                <w:szCs w:val="28"/>
                <w:lang w:eastAsia="zh-TW"/>
              </w:rPr>
              <w:t>6:0</w:t>
            </w:r>
            <w:r w:rsidRPr="00FC5C96">
              <w:rPr>
                <w:rFonts w:eastAsia="標楷體" w:cs="Arial" w:hint="eastAsia"/>
                <w:kern w:val="24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8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2D9C" w:rsidRPr="00FC5C96" w:rsidRDefault="00092D9C" w:rsidP="00BD2A7D">
            <w:pPr>
              <w:widowControl/>
              <w:snapToGrid w:val="0"/>
              <w:rPr>
                <w:rFonts w:eastAsia="標楷體" w:cs="Arial"/>
                <w:kern w:val="0"/>
                <w:sz w:val="28"/>
                <w:szCs w:val="28"/>
              </w:rPr>
            </w:pPr>
            <w:r w:rsidRPr="00FC5C96">
              <w:rPr>
                <w:rFonts w:eastAsia="標楷體" w:cs="Arial" w:hint="eastAsia"/>
                <w:bCs/>
                <w:kern w:val="24"/>
                <w:sz w:val="28"/>
                <w:szCs w:val="28"/>
                <w:lang w:eastAsia="zh-TW"/>
              </w:rPr>
              <w:t>交流討論</w:t>
            </w:r>
          </w:p>
        </w:tc>
      </w:tr>
    </w:tbl>
    <w:p w:rsidR="00947A93" w:rsidRPr="00412663" w:rsidRDefault="00947A93" w:rsidP="00947A93">
      <w:pPr>
        <w:ind w:leftChars="135" w:left="283"/>
        <w:rPr>
          <w:rFonts w:eastAsia="標楷體"/>
          <w:kern w:val="0"/>
          <w:sz w:val="24"/>
          <w:szCs w:val="30"/>
          <w:lang w:eastAsia="zh-TW"/>
        </w:rPr>
      </w:pPr>
      <w:r w:rsidRPr="00412663">
        <w:rPr>
          <w:rFonts w:eastAsia="標楷體" w:hint="eastAsia"/>
          <w:kern w:val="0"/>
          <w:sz w:val="24"/>
          <w:szCs w:val="30"/>
          <w:lang w:eastAsia="zh-TW"/>
        </w:rPr>
        <w:t>※主辦</w:t>
      </w:r>
      <w:r w:rsidR="00BD2A7D">
        <w:rPr>
          <w:rFonts w:eastAsia="標楷體" w:hint="eastAsia"/>
          <w:kern w:val="0"/>
          <w:sz w:val="24"/>
          <w:szCs w:val="30"/>
          <w:lang w:eastAsia="zh-HK"/>
        </w:rPr>
        <w:t>及</w:t>
      </w:r>
      <w:r w:rsidRPr="00412663">
        <w:rPr>
          <w:rFonts w:eastAsia="標楷體" w:hint="eastAsia"/>
          <w:kern w:val="0"/>
          <w:sz w:val="24"/>
          <w:szCs w:val="30"/>
          <w:lang w:eastAsia="zh-TW"/>
        </w:rPr>
        <w:t>執行單位保留變更本會議內容、講題、時間安排等權利。</w:t>
      </w:r>
    </w:p>
    <w:p w:rsidR="00FC5C96" w:rsidRDefault="00FC5C96" w:rsidP="00A652C6">
      <w:pPr>
        <w:adjustRightInd w:val="0"/>
        <w:spacing w:beforeLines="50" w:before="180" w:line="360" w:lineRule="auto"/>
        <w:rPr>
          <w:rFonts w:eastAsia="標楷體"/>
          <w:sz w:val="30"/>
          <w:szCs w:val="30"/>
          <w:lang w:eastAsia="zh-HK"/>
        </w:rPr>
      </w:pPr>
      <w:r>
        <w:rPr>
          <w:rFonts w:eastAsia="標楷體"/>
          <w:sz w:val="30"/>
          <w:szCs w:val="30"/>
          <w:lang w:eastAsia="zh-HK"/>
        </w:rPr>
        <w:br w:type="page"/>
      </w:r>
    </w:p>
    <w:p w:rsidR="00312BDC" w:rsidRPr="00BD2A7D" w:rsidRDefault="00BD2A7D" w:rsidP="00A652C6">
      <w:pPr>
        <w:adjustRightInd w:val="0"/>
        <w:spacing w:beforeLines="50" w:before="180" w:line="360" w:lineRule="auto"/>
        <w:rPr>
          <w:rFonts w:eastAsia="標楷體"/>
          <w:sz w:val="30"/>
          <w:szCs w:val="30"/>
          <w:lang w:eastAsia="zh-TW"/>
        </w:rPr>
      </w:pPr>
      <w:r w:rsidRPr="00BD2A7D">
        <w:rPr>
          <w:rFonts w:eastAsia="標楷體" w:hint="eastAsia"/>
          <w:sz w:val="30"/>
          <w:szCs w:val="30"/>
          <w:lang w:eastAsia="zh-HK"/>
        </w:rPr>
        <w:t>六</w:t>
      </w:r>
      <w:r w:rsidR="00312BDC" w:rsidRPr="00BD2A7D">
        <w:rPr>
          <w:rFonts w:eastAsia="標楷體" w:hint="eastAsia"/>
          <w:sz w:val="30"/>
          <w:szCs w:val="30"/>
          <w:lang w:eastAsia="zh-TW"/>
        </w:rPr>
        <w:t>、</w:t>
      </w:r>
      <w:r w:rsidR="007B7D67" w:rsidRPr="00BD2A7D">
        <w:rPr>
          <w:rFonts w:eastAsia="標楷體" w:hint="eastAsia"/>
          <w:sz w:val="30"/>
          <w:szCs w:val="30"/>
          <w:lang w:eastAsia="zh-TW"/>
        </w:rPr>
        <w:t>報名</w:t>
      </w:r>
      <w:r w:rsidR="00D618C5" w:rsidRPr="00BD2A7D">
        <w:rPr>
          <w:rFonts w:eastAsia="標楷體" w:hint="eastAsia"/>
          <w:sz w:val="30"/>
          <w:szCs w:val="30"/>
          <w:lang w:eastAsia="zh-TW"/>
        </w:rPr>
        <w:t>資訊</w:t>
      </w:r>
    </w:p>
    <w:p w:rsidR="005941A1" w:rsidRPr="00BD2A7D" w:rsidRDefault="005941A1" w:rsidP="00A652C6">
      <w:pPr>
        <w:snapToGrid w:val="0"/>
        <w:ind w:leftChars="200" w:left="420" w:firstLineChars="200" w:firstLine="560"/>
        <w:rPr>
          <w:rFonts w:eastAsia="標楷體"/>
          <w:sz w:val="28"/>
          <w:szCs w:val="28"/>
          <w:lang w:eastAsia="zh-TW"/>
        </w:rPr>
      </w:pPr>
      <w:r w:rsidRPr="00BD2A7D">
        <w:rPr>
          <w:rFonts w:eastAsia="標楷體" w:hint="eastAsia"/>
          <w:sz w:val="28"/>
          <w:szCs w:val="28"/>
          <w:lang w:eastAsia="zh-TW"/>
        </w:rPr>
        <w:t>因應</w:t>
      </w:r>
      <w:r w:rsidRPr="00BD2A7D">
        <w:rPr>
          <w:rFonts w:eastAsia="標楷體" w:hint="eastAsia"/>
          <w:sz w:val="28"/>
          <w:szCs w:val="28"/>
          <w:lang w:eastAsia="zh-TW"/>
        </w:rPr>
        <w:t>C</w:t>
      </w:r>
      <w:r w:rsidR="003E721A" w:rsidRPr="00BD2A7D">
        <w:rPr>
          <w:rFonts w:eastAsia="標楷體"/>
          <w:sz w:val="28"/>
          <w:szCs w:val="28"/>
          <w:lang w:eastAsia="zh-TW"/>
        </w:rPr>
        <w:t>O</w:t>
      </w:r>
      <w:r w:rsidRPr="00BD2A7D">
        <w:rPr>
          <w:rFonts w:eastAsia="標楷體" w:hint="eastAsia"/>
          <w:sz w:val="28"/>
          <w:szCs w:val="28"/>
          <w:lang w:eastAsia="zh-TW"/>
        </w:rPr>
        <w:t>V</w:t>
      </w:r>
      <w:r w:rsidR="003E721A" w:rsidRPr="00BD2A7D">
        <w:rPr>
          <w:rFonts w:eastAsia="標楷體"/>
          <w:sz w:val="28"/>
          <w:szCs w:val="28"/>
          <w:lang w:eastAsia="zh-TW"/>
        </w:rPr>
        <w:t>ID-19</w:t>
      </w:r>
      <w:r w:rsidR="003E721A" w:rsidRPr="00BD2A7D">
        <w:rPr>
          <w:rFonts w:eastAsia="標楷體" w:hint="eastAsia"/>
          <w:sz w:val="28"/>
          <w:szCs w:val="28"/>
          <w:lang w:eastAsia="zh-TW"/>
        </w:rPr>
        <w:t xml:space="preserve"> </w:t>
      </w:r>
      <w:r w:rsidRPr="00BD2A7D">
        <w:rPr>
          <w:rFonts w:eastAsia="標楷體" w:hint="eastAsia"/>
          <w:sz w:val="28"/>
          <w:szCs w:val="28"/>
          <w:lang w:eastAsia="zh-TW"/>
        </w:rPr>
        <w:t>(</w:t>
      </w:r>
      <w:r w:rsidRPr="00BD2A7D">
        <w:rPr>
          <w:rFonts w:eastAsia="標楷體" w:hint="eastAsia"/>
          <w:sz w:val="28"/>
          <w:szCs w:val="28"/>
          <w:lang w:eastAsia="zh-TW"/>
        </w:rPr>
        <w:t>武漢肺炎</w:t>
      </w:r>
      <w:r w:rsidRPr="00BD2A7D">
        <w:rPr>
          <w:rFonts w:eastAsia="標楷體" w:hint="eastAsia"/>
          <w:sz w:val="28"/>
          <w:szCs w:val="28"/>
          <w:lang w:eastAsia="zh-TW"/>
        </w:rPr>
        <w:t>)</w:t>
      </w:r>
      <w:proofErr w:type="gramStart"/>
      <w:r w:rsidRPr="00BD2A7D">
        <w:rPr>
          <w:rFonts w:eastAsia="標楷體" w:hint="eastAsia"/>
          <w:sz w:val="28"/>
          <w:szCs w:val="28"/>
          <w:lang w:eastAsia="zh-TW"/>
        </w:rPr>
        <w:t>疫</w:t>
      </w:r>
      <w:proofErr w:type="gramEnd"/>
      <w:r w:rsidRPr="00BD2A7D">
        <w:rPr>
          <w:rFonts w:eastAsia="標楷體" w:hint="eastAsia"/>
          <w:sz w:val="28"/>
          <w:szCs w:val="28"/>
          <w:lang w:eastAsia="zh-TW"/>
        </w:rPr>
        <w:t>情，欲參與本次說明會者，請於</w:t>
      </w:r>
      <w:r w:rsidR="00E27875" w:rsidRPr="00FC5C96">
        <w:rPr>
          <w:rFonts w:eastAsia="標楷體" w:hint="eastAsia"/>
          <w:b/>
          <w:sz w:val="28"/>
          <w:szCs w:val="28"/>
          <w:u w:val="single"/>
          <w:lang w:eastAsia="zh-TW"/>
        </w:rPr>
        <w:t>4</w:t>
      </w:r>
      <w:r w:rsidR="00E27875" w:rsidRPr="00FC5C96">
        <w:rPr>
          <w:rFonts w:eastAsia="標楷體" w:hint="eastAsia"/>
          <w:b/>
          <w:sz w:val="28"/>
          <w:szCs w:val="28"/>
          <w:u w:val="single"/>
          <w:lang w:eastAsia="zh-TW"/>
        </w:rPr>
        <w:t>月</w:t>
      </w:r>
      <w:r w:rsidR="00432613" w:rsidRPr="00FC5C96">
        <w:rPr>
          <w:rFonts w:eastAsia="標楷體"/>
          <w:b/>
          <w:sz w:val="28"/>
          <w:szCs w:val="28"/>
          <w:u w:val="single"/>
          <w:lang w:eastAsia="zh-TW"/>
        </w:rPr>
        <w:t>2</w:t>
      </w:r>
      <w:r w:rsidR="00FE2221">
        <w:rPr>
          <w:rFonts w:eastAsia="標楷體" w:hint="eastAsia"/>
          <w:b/>
          <w:sz w:val="28"/>
          <w:szCs w:val="28"/>
          <w:u w:val="single"/>
          <w:lang w:eastAsia="zh-TW"/>
        </w:rPr>
        <w:t>2</w:t>
      </w:r>
      <w:r w:rsidR="00E27875" w:rsidRPr="00FC5C96">
        <w:rPr>
          <w:rFonts w:eastAsia="標楷體" w:hint="eastAsia"/>
          <w:b/>
          <w:sz w:val="28"/>
          <w:szCs w:val="28"/>
          <w:u w:val="single"/>
          <w:lang w:eastAsia="zh-TW"/>
        </w:rPr>
        <w:t>日</w:t>
      </w:r>
      <w:r w:rsidR="00E27875" w:rsidRPr="00FC5C96">
        <w:rPr>
          <w:rFonts w:eastAsia="標楷體" w:hint="eastAsia"/>
          <w:b/>
          <w:sz w:val="28"/>
          <w:szCs w:val="28"/>
          <w:u w:val="single"/>
          <w:lang w:eastAsia="zh-TW"/>
        </w:rPr>
        <w:t>(</w:t>
      </w:r>
      <w:r w:rsidR="00E27875" w:rsidRPr="00FC5C96">
        <w:rPr>
          <w:rFonts w:eastAsia="標楷體" w:hint="eastAsia"/>
          <w:b/>
          <w:sz w:val="28"/>
          <w:szCs w:val="28"/>
          <w:u w:val="single"/>
          <w:lang w:eastAsia="zh-TW"/>
        </w:rPr>
        <w:t>星期</w:t>
      </w:r>
      <w:r w:rsidR="00FE2221">
        <w:rPr>
          <w:rFonts w:eastAsia="標楷體" w:hint="eastAsia"/>
          <w:b/>
          <w:sz w:val="28"/>
          <w:szCs w:val="28"/>
          <w:u w:val="single"/>
          <w:lang w:eastAsia="zh-HK"/>
        </w:rPr>
        <w:t>五</w:t>
      </w:r>
      <w:r w:rsidR="00E27875" w:rsidRPr="00FC5C96">
        <w:rPr>
          <w:rFonts w:eastAsia="標楷體" w:hint="eastAsia"/>
          <w:b/>
          <w:sz w:val="28"/>
          <w:szCs w:val="28"/>
          <w:u w:val="single"/>
          <w:lang w:eastAsia="zh-TW"/>
        </w:rPr>
        <w:t>)</w:t>
      </w:r>
      <w:r w:rsidR="00A02B2E" w:rsidRPr="00FC5C96">
        <w:rPr>
          <w:rFonts w:eastAsia="標楷體" w:hint="eastAsia"/>
          <w:b/>
          <w:sz w:val="28"/>
          <w:szCs w:val="28"/>
          <w:u w:val="single"/>
          <w:lang w:eastAsia="zh-TW"/>
        </w:rPr>
        <w:t>17</w:t>
      </w:r>
      <w:r w:rsidR="00E27875" w:rsidRPr="00FC5C96">
        <w:rPr>
          <w:rFonts w:eastAsia="標楷體" w:hint="eastAsia"/>
          <w:b/>
          <w:sz w:val="28"/>
          <w:szCs w:val="28"/>
          <w:u w:val="single"/>
          <w:lang w:eastAsia="zh-TW"/>
        </w:rPr>
        <w:t>:00</w:t>
      </w:r>
      <w:r w:rsidR="00A652C6" w:rsidRPr="00FC5C96">
        <w:rPr>
          <w:rFonts w:eastAsia="標楷體" w:hint="eastAsia"/>
          <w:sz w:val="28"/>
          <w:szCs w:val="28"/>
          <w:lang w:eastAsia="zh-HK"/>
        </w:rPr>
        <w:t>前</w:t>
      </w:r>
      <w:r w:rsidRPr="00FC5C96">
        <w:rPr>
          <w:rFonts w:eastAsia="標楷體" w:hint="eastAsia"/>
          <w:sz w:val="28"/>
          <w:szCs w:val="28"/>
          <w:lang w:eastAsia="zh-TW"/>
        </w:rPr>
        <w:t>報名，並詳實填寫相關資料</w:t>
      </w:r>
      <w:r w:rsidRPr="00BD2A7D">
        <w:rPr>
          <w:rFonts w:eastAsia="標楷體" w:hint="eastAsia"/>
          <w:sz w:val="28"/>
          <w:szCs w:val="28"/>
          <w:lang w:eastAsia="zh-TW"/>
        </w:rPr>
        <w:t>，屆時依報名資料進場。</w:t>
      </w:r>
    </w:p>
    <w:p w:rsidR="00C61288" w:rsidRPr="00BD2A7D" w:rsidRDefault="00C61288" w:rsidP="00C61288">
      <w:pPr>
        <w:snapToGrid w:val="0"/>
        <w:ind w:leftChars="270" w:left="567"/>
        <w:rPr>
          <w:rFonts w:eastAsia="標楷體"/>
          <w:sz w:val="28"/>
          <w:szCs w:val="28"/>
          <w:lang w:eastAsia="zh-TW"/>
        </w:rPr>
      </w:pPr>
      <w:r w:rsidRPr="00BD2A7D">
        <w:rPr>
          <w:rFonts w:eastAsia="標楷體" w:hint="eastAsia"/>
          <w:sz w:val="28"/>
          <w:szCs w:val="28"/>
          <w:lang w:eastAsia="zh-TW"/>
        </w:rPr>
        <w:t>(</w:t>
      </w:r>
      <w:r w:rsidR="00A652C6">
        <w:rPr>
          <w:rFonts w:eastAsia="標楷體" w:hint="eastAsia"/>
          <w:sz w:val="28"/>
          <w:szCs w:val="28"/>
          <w:lang w:eastAsia="zh-HK"/>
        </w:rPr>
        <w:t>一</w:t>
      </w:r>
      <w:r w:rsidRPr="00BD2A7D">
        <w:rPr>
          <w:rFonts w:eastAsia="標楷體" w:hint="eastAsia"/>
          <w:sz w:val="28"/>
          <w:szCs w:val="28"/>
          <w:lang w:eastAsia="zh-TW"/>
        </w:rPr>
        <w:t>)</w:t>
      </w:r>
      <w:r w:rsidRPr="00BD2A7D">
        <w:rPr>
          <w:rFonts w:eastAsia="標楷體"/>
          <w:sz w:val="28"/>
          <w:szCs w:val="28"/>
          <w:lang w:eastAsia="zh-TW"/>
        </w:rPr>
        <w:t>活動當天報到</w:t>
      </w:r>
      <w:r w:rsidRPr="00BD2A7D">
        <w:rPr>
          <w:rFonts w:ascii="微軟正黑體" w:eastAsia="微軟正黑體" w:hAnsi="微軟正黑體" w:hint="eastAsia"/>
          <w:sz w:val="28"/>
          <w:szCs w:val="28"/>
          <w:lang w:eastAsia="zh-TW"/>
        </w:rPr>
        <w:t>：</w:t>
      </w:r>
    </w:p>
    <w:p w:rsidR="005941A1" w:rsidRPr="00BD2A7D" w:rsidRDefault="00C61288" w:rsidP="00C61288">
      <w:pPr>
        <w:snapToGrid w:val="0"/>
        <w:ind w:leftChars="473" w:left="1273" w:hangingChars="100" w:hanging="280"/>
        <w:rPr>
          <w:rFonts w:eastAsia="標楷體"/>
          <w:sz w:val="28"/>
          <w:szCs w:val="28"/>
          <w:lang w:eastAsia="zh-TW"/>
        </w:rPr>
      </w:pPr>
      <w:r w:rsidRPr="00BD2A7D">
        <w:rPr>
          <w:rFonts w:eastAsia="標楷體" w:hint="eastAsia"/>
          <w:sz w:val="28"/>
          <w:szCs w:val="28"/>
          <w:lang w:eastAsia="zh-TW"/>
        </w:rPr>
        <w:t>1.</w:t>
      </w:r>
      <w:r w:rsidRPr="00BD2A7D">
        <w:rPr>
          <w:rFonts w:eastAsia="標楷體"/>
          <w:sz w:val="28"/>
          <w:szCs w:val="28"/>
          <w:lang w:eastAsia="zh-TW"/>
        </w:rPr>
        <w:tab/>
      </w:r>
      <w:r w:rsidR="005941A1" w:rsidRPr="00BD2A7D">
        <w:rPr>
          <w:rFonts w:eastAsia="標楷體" w:hint="eastAsia"/>
          <w:sz w:val="28"/>
          <w:szCs w:val="28"/>
          <w:lang w:eastAsia="zh-TW"/>
        </w:rPr>
        <w:t>活動當天請依報名資料報到，</w:t>
      </w:r>
      <w:proofErr w:type="gramStart"/>
      <w:r w:rsidR="005941A1" w:rsidRPr="00BD2A7D">
        <w:rPr>
          <w:rFonts w:eastAsia="標楷體" w:hint="eastAsia"/>
          <w:sz w:val="28"/>
          <w:szCs w:val="28"/>
          <w:lang w:eastAsia="zh-TW"/>
        </w:rPr>
        <w:t>並經量測</w:t>
      </w:r>
      <w:proofErr w:type="gramEnd"/>
      <w:r w:rsidR="005941A1" w:rsidRPr="00BD2A7D">
        <w:rPr>
          <w:rFonts w:eastAsia="標楷體" w:hint="eastAsia"/>
          <w:sz w:val="28"/>
          <w:szCs w:val="28"/>
          <w:lang w:eastAsia="zh-TW"/>
        </w:rPr>
        <w:t>體溫正常</w:t>
      </w:r>
      <w:r w:rsidR="005941A1" w:rsidRPr="00BD2A7D">
        <w:rPr>
          <w:rFonts w:eastAsia="標楷體" w:hint="eastAsia"/>
          <w:sz w:val="28"/>
          <w:szCs w:val="28"/>
          <w:lang w:eastAsia="zh-TW"/>
        </w:rPr>
        <w:t>(</w:t>
      </w:r>
      <w:r w:rsidR="00860892" w:rsidRPr="00BD2A7D">
        <w:rPr>
          <w:rFonts w:eastAsia="標楷體" w:hint="eastAsia"/>
          <w:sz w:val="28"/>
          <w:szCs w:val="28"/>
          <w:lang w:eastAsia="zh-HK"/>
        </w:rPr>
        <w:t>額溫</w:t>
      </w:r>
      <w:r w:rsidR="005941A1" w:rsidRPr="00BD2A7D">
        <w:rPr>
          <w:rFonts w:eastAsia="標楷體" w:hint="eastAsia"/>
          <w:sz w:val="28"/>
          <w:szCs w:val="28"/>
          <w:lang w:eastAsia="zh-TW"/>
        </w:rPr>
        <w:t>≦</w:t>
      </w:r>
      <w:r w:rsidR="005941A1" w:rsidRPr="00BD2A7D">
        <w:rPr>
          <w:rFonts w:eastAsia="標楷體" w:hint="eastAsia"/>
          <w:sz w:val="28"/>
          <w:szCs w:val="28"/>
          <w:lang w:eastAsia="zh-TW"/>
        </w:rPr>
        <w:t>37</w:t>
      </w:r>
      <w:r w:rsidR="009B3065" w:rsidRPr="00BD2A7D">
        <w:rPr>
          <w:rFonts w:eastAsia="標楷體"/>
          <w:sz w:val="28"/>
          <w:szCs w:val="28"/>
          <w:lang w:eastAsia="zh-TW"/>
        </w:rPr>
        <w:t xml:space="preserve"> ℃</w:t>
      </w:r>
      <w:r w:rsidR="005941A1" w:rsidRPr="00BD2A7D">
        <w:rPr>
          <w:rFonts w:eastAsia="標楷體" w:hint="eastAsia"/>
          <w:sz w:val="28"/>
          <w:szCs w:val="28"/>
          <w:lang w:eastAsia="zh-TW"/>
        </w:rPr>
        <w:t>)</w:t>
      </w:r>
      <w:r w:rsidR="005941A1" w:rsidRPr="00BD2A7D">
        <w:rPr>
          <w:rFonts w:eastAsia="標楷體" w:hint="eastAsia"/>
          <w:sz w:val="28"/>
          <w:szCs w:val="28"/>
          <w:lang w:eastAsia="zh-TW"/>
        </w:rPr>
        <w:t>後，始能進入會議場所。</w:t>
      </w:r>
    </w:p>
    <w:p w:rsidR="005941A1" w:rsidRPr="00BD2A7D" w:rsidRDefault="00C61288" w:rsidP="00C61288">
      <w:pPr>
        <w:snapToGrid w:val="0"/>
        <w:ind w:leftChars="473" w:left="1273" w:hangingChars="100" w:hanging="280"/>
        <w:rPr>
          <w:rFonts w:eastAsia="標楷體"/>
          <w:sz w:val="28"/>
          <w:szCs w:val="28"/>
          <w:lang w:eastAsia="zh-TW"/>
        </w:rPr>
      </w:pPr>
      <w:r w:rsidRPr="00BD2A7D">
        <w:rPr>
          <w:rFonts w:eastAsia="標楷體"/>
          <w:sz w:val="28"/>
          <w:szCs w:val="28"/>
          <w:lang w:eastAsia="zh-TW"/>
        </w:rPr>
        <w:t>2.</w:t>
      </w:r>
      <w:r w:rsidRPr="00BD2A7D">
        <w:rPr>
          <w:rFonts w:eastAsia="標楷體"/>
          <w:sz w:val="28"/>
          <w:szCs w:val="28"/>
          <w:lang w:eastAsia="zh-TW"/>
        </w:rPr>
        <w:tab/>
      </w:r>
      <w:r w:rsidR="005941A1" w:rsidRPr="00BD2A7D">
        <w:rPr>
          <w:rFonts w:eastAsia="標楷體" w:hint="eastAsia"/>
          <w:sz w:val="28"/>
          <w:szCs w:val="28"/>
          <w:lang w:eastAsia="zh-TW"/>
        </w:rPr>
        <w:t>建議參與活動人員全程配戴口罩。</w:t>
      </w:r>
    </w:p>
    <w:p w:rsidR="00C61288" w:rsidRPr="00BD2A7D" w:rsidRDefault="00C61288" w:rsidP="00A9519F">
      <w:pPr>
        <w:snapToGrid w:val="0"/>
        <w:spacing w:beforeLines="25" w:before="90"/>
        <w:ind w:leftChars="270" w:left="567"/>
        <w:rPr>
          <w:rFonts w:eastAsia="標楷體"/>
          <w:sz w:val="28"/>
          <w:szCs w:val="28"/>
          <w:lang w:eastAsia="zh-TW"/>
        </w:rPr>
      </w:pPr>
      <w:r w:rsidRPr="00BD2A7D">
        <w:rPr>
          <w:rFonts w:eastAsia="標楷體" w:hint="eastAsia"/>
          <w:sz w:val="28"/>
          <w:szCs w:val="28"/>
          <w:lang w:eastAsia="zh-TW"/>
        </w:rPr>
        <w:t>(</w:t>
      </w:r>
      <w:r w:rsidR="00A652C6">
        <w:rPr>
          <w:rFonts w:eastAsia="標楷體" w:hint="eastAsia"/>
          <w:sz w:val="28"/>
          <w:szCs w:val="28"/>
          <w:lang w:eastAsia="zh-HK"/>
        </w:rPr>
        <w:t>二</w:t>
      </w:r>
      <w:r w:rsidRPr="00BD2A7D">
        <w:rPr>
          <w:rFonts w:eastAsia="標楷體" w:hint="eastAsia"/>
          <w:sz w:val="28"/>
          <w:szCs w:val="28"/>
          <w:lang w:eastAsia="zh-TW"/>
        </w:rPr>
        <w:t>)</w:t>
      </w:r>
      <w:r w:rsidRPr="00BD2A7D">
        <w:rPr>
          <w:rFonts w:eastAsia="標楷體" w:hint="eastAsia"/>
          <w:sz w:val="28"/>
          <w:szCs w:val="28"/>
          <w:lang w:eastAsia="zh-TW"/>
        </w:rPr>
        <w:t>其他</w:t>
      </w:r>
      <w:r w:rsidRPr="00BD2A7D">
        <w:rPr>
          <w:rFonts w:eastAsia="標楷體"/>
          <w:sz w:val="28"/>
          <w:szCs w:val="28"/>
          <w:lang w:eastAsia="zh-TW"/>
        </w:rPr>
        <w:t>注意事項：</w:t>
      </w:r>
    </w:p>
    <w:p w:rsidR="005941A1" w:rsidRPr="00BD2A7D" w:rsidRDefault="00C61288" w:rsidP="00C61288">
      <w:pPr>
        <w:snapToGrid w:val="0"/>
        <w:ind w:leftChars="473" w:left="1273" w:hangingChars="100" w:hanging="280"/>
        <w:rPr>
          <w:rFonts w:eastAsia="標楷體"/>
          <w:sz w:val="28"/>
          <w:szCs w:val="28"/>
          <w:lang w:eastAsia="zh-TW"/>
        </w:rPr>
      </w:pPr>
      <w:r w:rsidRPr="00BD2A7D">
        <w:rPr>
          <w:rFonts w:eastAsia="標楷體"/>
          <w:sz w:val="28"/>
          <w:szCs w:val="28"/>
          <w:lang w:eastAsia="zh-TW"/>
        </w:rPr>
        <w:t>1.</w:t>
      </w:r>
      <w:r w:rsidRPr="00BD2A7D">
        <w:rPr>
          <w:rFonts w:eastAsia="標楷體"/>
          <w:sz w:val="28"/>
          <w:szCs w:val="28"/>
          <w:lang w:eastAsia="zh-TW"/>
        </w:rPr>
        <w:tab/>
      </w:r>
      <w:r w:rsidR="005941A1" w:rsidRPr="00BD2A7D">
        <w:rPr>
          <w:rFonts w:eastAsia="標楷體" w:hint="eastAsia"/>
          <w:sz w:val="28"/>
          <w:szCs w:val="28"/>
          <w:lang w:eastAsia="zh-TW"/>
        </w:rPr>
        <w:t>活動名額有限，請有興趣之先進盡早報名，人數額滿即截止報名。</w:t>
      </w:r>
    </w:p>
    <w:p w:rsidR="00860892" w:rsidRPr="00BD2A7D" w:rsidRDefault="00C61288" w:rsidP="00860892">
      <w:pPr>
        <w:snapToGrid w:val="0"/>
        <w:ind w:leftChars="473" w:left="1273" w:hangingChars="100" w:hanging="280"/>
        <w:rPr>
          <w:rFonts w:eastAsia="標楷體"/>
          <w:sz w:val="28"/>
          <w:szCs w:val="28"/>
          <w:lang w:eastAsia="zh-TW"/>
        </w:rPr>
      </w:pPr>
      <w:r w:rsidRPr="00BD2A7D">
        <w:rPr>
          <w:rFonts w:eastAsia="標楷體"/>
          <w:sz w:val="28"/>
          <w:szCs w:val="28"/>
          <w:lang w:eastAsia="zh-TW"/>
        </w:rPr>
        <w:t>2.</w:t>
      </w:r>
      <w:r w:rsidRPr="00BD2A7D">
        <w:rPr>
          <w:rFonts w:eastAsia="標楷體"/>
          <w:sz w:val="28"/>
          <w:szCs w:val="28"/>
          <w:lang w:eastAsia="zh-TW"/>
        </w:rPr>
        <w:tab/>
      </w:r>
      <w:r w:rsidRPr="00BD2A7D">
        <w:rPr>
          <w:rFonts w:eastAsia="標楷體"/>
          <w:sz w:val="28"/>
          <w:szCs w:val="28"/>
          <w:lang w:eastAsia="zh-TW"/>
        </w:rPr>
        <w:t>主辦</w:t>
      </w:r>
      <w:r w:rsidR="00BD2A7D" w:rsidRPr="00BD2A7D">
        <w:rPr>
          <w:rFonts w:eastAsia="標楷體" w:hint="eastAsia"/>
          <w:sz w:val="28"/>
          <w:szCs w:val="28"/>
          <w:lang w:eastAsia="zh-HK"/>
        </w:rPr>
        <w:t>及</w:t>
      </w:r>
      <w:r w:rsidRPr="00BD2A7D">
        <w:rPr>
          <w:rFonts w:eastAsia="標楷體"/>
          <w:sz w:val="28"/>
          <w:szCs w:val="28"/>
          <w:lang w:eastAsia="zh-TW"/>
        </w:rPr>
        <w:t>執行單位保留活動相關</w:t>
      </w:r>
      <w:r w:rsidRPr="00BD2A7D">
        <w:rPr>
          <w:rFonts w:eastAsia="標楷體" w:hint="eastAsia"/>
          <w:sz w:val="28"/>
          <w:szCs w:val="28"/>
          <w:lang w:eastAsia="zh-TW"/>
        </w:rPr>
        <w:t>資訊</w:t>
      </w:r>
      <w:r w:rsidRPr="00BD2A7D">
        <w:rPr>
          <w:rFonts w:eastAsia="標楷體"/>
          <w:sz w:val="28"/>
          <w:szCs w:val="28"/>
          <w:lang w:eastAsia="zh-TW"/>
        </w:rPr>
        <w:t>之更改權利</w:t>
      </w:r>
      <w:r w:rsidRPr="00BD2A7D">
        <w:rPr>
          <w:rFonts w:eastAsia="標楷體" w:hint="eastAsia"/>
          <w:sz w:val="28"/>
          <w:szCs w:val="28"/>
          <w:lang w:eastAsia="zh-TW"/>
        </w:rPr>
        <w:t>且</w:t>
      </w:r>
      <w:proofErr w:type="gramStart"/>
      <w:r w:rsidRPr="00BD2A7D">
        <w:rPr>
          <w:rFonts w:eastAsia="標楷體" w:hint="eastAsia"/>
          <w:sz w:val="28"/>
          <w:szCs w:val="28"/>
          <w:lang w:eastAsia="zh-TW"/>
        </w:rPr>
        <w:t>不</w:t>
      </w:r>
      <w:proofErr w:type="gramEnd"/>
      <w:r w:rsidRPr="00BD2A7D">
        <w:rPr>
          <w:rFonts w:eastAsia="標楷體" w:hint="eastAsia"/>
          <w:sz w:val="28"/>
          <w:szCs w:val="28"/>
          <w:lang w:eastAsia="zh-TW"/>
        </w:rPr>
        <w:t>另行通知</w:t>
      </w:r>
      <w:r w:rsidRPr="00BD2A7D">
        <w:rPr>
          <w:rFonts w:eastAsia="標楷體"/>
          <w:sz w:val="28"/>
          <w:szCs w:val="28"/>
          <w:lang w:eastAsia="zh-TW"/>
        </w:rPr>
        <w:t>。</w:t>
      </w:r>
    </w:p>
    <w:p w:rsidR="00A9519F" w:rsidRPr="00BD2A7D" w:rsidRDefault="00A9519F" w:rsidP="00A9519F">
      <w:pPr>
        <w:snapToGrid w:val="0"/>
        <w:spacing w:beforeLines="25" w:before="90"/>
        <w:ind w:leftChars="270" w:left="567"/>
        <w:rPr>
          <w:rFonts w:eastAsia="標楷體"/>
          <w:sz w:val="28"/>
          <w:szCs w:val="28"/>
          <w:lang w:eastAsia="zh-TW"/>
        </w:rPr>
      </w:pPr>
      <w:r w:rsidRPr="00BD2A7D">
        <w:rPr>
          <w:rFonts w:eastAsia="標楷體" w:hint="eastAsia"/>
          <w:sz w:val="28"/>
          <w:szCs w:val="28"/>
          <w:lang w:eastAsia="zh-TW"/>
        </w:rPr>
        <w:t>(</w:t>
      </w:r>
      <w:r w:rsidR="00A652C6">
        <w:rPr>
          <w:rFonts w:eastAsia="標楷體" w:hint="eastAsia"/>
          <w:sz w:val="28"/>
          <w:szCs w:val="28"/>
          <w:lang w:eastAsia="zh-HK"/>
        </w:rPr>
        <w:t>三</w:t>
      </w:r>
      <w:r w:rsidRPr="00BD2A7D">
        <w:rPr>
          <w:rFonts w:eastAsia="標楷體" w:hint="eastAsia"/>
          <w:sz w:val="28"/>
          <w:szCs w:val="28"/>
          <w:lang w:eastAsia="zh-TW"/>
        </w:rPr>
        <w:t>)</w:t>
      </w:r>
      <w:r w:rsidRPr="00BD2A7D">
        <w:rPr>
          <w:rFonts w:eastAsia="標楷體" w:hint="eastAsia"/>
          <w:sz w:val="28"/>
          <w:szCs w:val="28"/>
          <w:lang w:eastAsia="zh-TW"/>
        </w:rPr>
        <w:t>本活動聯絡人</w:t>
      </w:r>
      <w:r w:rsidRPr="00BD2A7D">
        <w:rPr>
          <w:rFonts w:eastAsia="標楷體"/>
          <w:sz w:val="28"/>
          <w:szCs w:val="28"/>
          <w:lang w:eastAsia="zh-TW"/>
        </w:rPr>
        <w:t>：</w:t>
      </w:r>
    </w:p>
    <w:p w:rsidR="007B7D67" w:rsidRPr="00412663" w:rsidRDefault="007B7D67" w:rsidP="00A9519F">
      <w:pPr>
        <w:snapToGrid w:val="0"/>
        <w:ind w:leftChars="472" w:left="991"/>
        <w:rPr>
          <w:rFonts w:eastAsiaTheme="minorEastAsia" w:cs="Arial"/>
          <w:sz w:val="28"/>
          <w:szCs w:val="28"/>
          <w:lang w:eastAsia="zh-TW"/>
        </w:rPr>
      </w:pPr>
      <w:r w:rsidRPr="00412663">
        <w:rPr>
          <w:rFonts w:eastAsia="標楷體" w:cs="Arial" w:hint="eastAsia"/>
          <w:sz w:val="28"/>
          <w:szCs w:val="28"/>
          <w:lang w:eastAsia="zh-TW"/>
        </w:rPr>
        <w:t>工研院</w:t>
      </w:r>
      <w:r w:rsidRPr="00412663">
        <w:rPr>
          <w:rFonts w:eastAsia="標楷體" w:cs="Arial" w:hint="eastAsia"/>
          <w:sz w:val="28"/>
          <w:szCs w:val="28"/>
          <w:lang w:eastAsia="zh-TW"/>
        </w:rPr>
        <w:t xml:space="preserve"> </w:t>
      </w:r>
      <w:r w:rsidRPr="00412663">
        <w:rPr>
          <w:rFonts w:eastAsia="標楷體" w:cs="Arial" w:hint="eastAsia"/>
          <w:sz w:val="28"/>
          <w:szCs w:val="28"/>
          <w:lang w:eastAsia="zh-TW"/>
        </w:rPr>
        <w:t>服務系統科技中心</w:t>
      </w:r>
      <w:r w:rsidRPr="00412663">
        <w:rPr>
          <w:rFonts w:eastAsia="標楷體" w:cs="Arial" w:hint="eastAsia"/>
          <w:sz w:val="28"/>
          <w:szCs w:val="28"/>
          <w:lang w:eastAsia="zh-TW"/>
        </w:rPr>
        <w:t xml:space="preserve"> </w:t>
      </w:r>
      <w:r w:rsidR="00A02B2E" w:rsidRPr="00412663">
        <w:rPr>
          <w:rFonts w:eastAsia="標楷體" w:cs="Arial" w:hint="eastAsia"/>
          <w:sz w:val="28"/>
          <w:szCs w:val="28"/>
          <w:lang w:eastAsia="zh-TW"/>
        </w:rPr>
        <w:t>李小姐</w:t>
      </w:r>
    </w:p>
    <w:p w:rsidR="00C61288" w:rsidRPr="00412663" w:rsidRDefault="007B7D67" w:rsidP="00A9519F">
      <w:pPr>
        <w:snapToGrid w:val="0"/>
        <w:ind w:leftChars="472" w:left="991"/>
        <w:rPr>
          <w:rFonts w:eastAsia="標楷體"/>
          <w:sz w:val="28"/>
          <w:szCs w:val="28"/>
        </w:rPr>
      </w:pPr>
      <w:r w:rsidRPr="00412663">
        <w:rPr>
          <w:rFonts w:eastAsia="標楷體"/>
          <w:sz w:val="28"/>
          <w:szCs w:val="28"/>
          <w:lang w:eastAsia="zh-TW"/>
        </w:rPr>
        <w:t>電話</w:t>
      </w:r>
      <w:r w:rsidRPr="00412663">
        <w:rPr>
          <w:rFonts w:eastAsia="新細明體"/>
          <w:sz w:val="28"/>
          <w:szCs w:val="28"/>
          <w:lang w:eastAsia="zh-TW"/>
        </w:rPr>
        <w:t>：</w:t>
      </w:r>
      <w:r w:rsidR="00A02B2E" w:rsidRPr="00412663">
        <w:rPr>
          <w:rFonts w:eastAsia="新細明體"/>
          <w:sz w:val="28"/>
          <w:szCs w:val="28"/>
          <w:lang w:eastAsia="zh-TW"/>
        </w:rPr>
        <w:t>03-591</w:t>
      </w:r>
      <w:r w:rsidR="00A9519F" w:rsidRPr="00412663">
        <w:rPr>
          <w:rFonts w:eastAsia="新細明體"/>
          <w:sz w:val="28"/>
          <w:szCs w:val="28"/>
          <w:lang w:eastAsia="zh-TW"/>
        </w:rPr>
        <w:t>5396</w:t>
      </w:r>
    </w:p>
    <w:p w:rsidR="007F532E" w:rsidRPr="00412663" w:rsidRDefault="007B7D67" w:rsidP="00A9519F">
      <w:pPr>
        <w:snapToGrid w:val="0"/>
        <w:ind w:leftChars="472" w:left="991"/>
        <w:rPr>
          <w:rFonts w:eastAsiaTheme="minorEastAsia"/>
          <w:sz w:val="28"/>
          <w:szCs w:val="28"/>
          <w:lang w:eastAsia="zh-TW"/>
        </w:rPr>
      </w:pPr>
      <w:r w:rsidRPr="00412663">
        <w:rPr>
          <w:rFonts w:eastAsia="標楷體" w:cs="Arial"/>
          <w:sz w:val="28"/>
          <w:szCs w:val="28"/>
        </w:rPr>
        <w:t>E-mail</w:t>
      </w:r>
      <w:r w:rsidRPr="00412663">
        <w:rPr>
          <w:rFonts w:eastAsia="標楷體" w:cs="Arial"/>
          <w:sz w:val="28"/>
          <w:szCs w:val="28"/>
        </w:rPr>
        <w:t>：</w:t>
      </w:r>
      <w:r w:rsidR="00A9519F" w:rsidRPr="00412663">
        <w:rPr>
          <w:rFonts w:eastAsia="標楷體" w:cs="Arial" w:hint="eastAsia"/>
          <w:sz w:val="28"/>
          <w:szCs w:val="28"/>
          <w:lang w:eastAsia="zh-TW"/>
        </w:rPr>
        <w:t>p</w:t>
      </w:r>
      <w:r w:rsidR="00A9519F" w:rsidRPr="00412663">
        <w:rPr>
          <w:rFonts w:eastAsia="標楷體" w:cs="Arial"/>
          <w:sz w:val="28"/>
          <w:szCs w:val="28"/>
          <w:lang w:eastAsia="zh-TW"/>
        </w:rPr>
        <w:t>olly@itri.org.tw</w:t>
      </w:r>
    </w:p>
    <w:p w:rsidR="00231EA7" w:rsidRPr="00412663" w:rsidRDefault="00231EA7">
      <w:pPr>
        <w:widowControl/>
        <w:jc w:val="left"/>
        <w:rPr>
          <w:rFonts w:eastAsia="標楷體"/>
          <w:kern w:val="0"/>
        </w:rPr>
      </w:pPr>
      <w:r w:rsidRPr="00412663">
        <w:rPr>
          <w:rFonts w:eastAsia="標楷體"/>
          <w:kern w:val="0"/>
        </w:rPr>
        <w:br w:type="page"/>
      </w:r>
    </w:p>
    <w:p w:rsidR="00DE2EE7" w:rsidRPr="00412663" w:rsidRDefault="00DE2EE7" w:rsidP="00947A93">
      <w:pPr>
        <w:snapToGrid w:val="0"/>
        <w:ind w:leftChars="100" w:left="210"/>
        <w:jc w:val="center"/>
        <w:rPr>
          <w:rFonts w:ascii="Verdana" w:eastAsia="標楷體" w:hAnsi="Verdana"/>
          <w:sz w:val="36"/>
          <w:szCs w:val="36"/>
          <w:shd w:val="clear" w:color="auto" w:fill="E2E3E5"/>
          <w:lang w:eastAsia="zh-TW"/>
        </w:rPr>
      </w:pPr>
      <w:r w:rsidRPr="00412663">
        <w:rPr>
          <w:rFonts w:eastAsia="標楷體" w:cs="Arial"/>
          <w:b/>
          <w:sz w:val="36"/>
          <w:szCs w:val="36"/>
          <w:lang w:eastAsia="zh-TW"/>
        </w:rPr>
        <w:t>「</w:t>
      </w:r>
      <w:r w:rsidRPr="00412663">
        <w:rPr>
          <w:rFonts w:eastAsia="標楷體" w:cs="Arial"/>
          <w:b/>
          <w:bCs/>
          <w:sz w:val="36"/>
          <w:szCs w:val="36"/>
          <w:lang w:eastAsia="zh-TW"/>
        </w:rPr>
        <w:t>202</w:t>
      </w:r>
      <w:r w:rsidR="00D20225">
        <w:rPr>
          <w:rFonts w:eastAsia="標楷體" w:cs="Arial" w:hint="eastAsia"/>
          <w:b/>
          <w:bCs/>
          <w:sz w:val="36"/>
          <w:szCs w:val="36"/>
          <w:lang w:eastAsia="zh-TW"/>
        </w:rPr>
        <w:t>2</w:t>
      </w:r>
      <w:r w:rsidRPr="00412663">
        <w:rPr>
          <w:rFonts w:eastAsia="標楷體" w:cs="Arial"/>
          <w:b/>
          <w:bCs/>
          <w:sz w:val="36"/>
          <w:szCs w:val="36"/>
          <w:lang w:eastAsia="zh-TW"/>
        </w:rPr>
        <w:t>智慧</w:t>
      </w:r>
      <w:proofErr w:type="gramStart"/>
      <w:r w:rsidRPr="00412663">
        <w:rPr>
          <w:rFonts w:eastAsia="標楷體" w:cs="Arial" w:hint="eastAsia"/>
          <w:b/>
          <w:bCs/>
          <w:sz w:val="36"/>
          <w:szCs w:val="36"/>
          <w:lang w:eastAsia="zh-TW"/>
        </w:rPr>
        <w:t>商業暨物流</w:t>
      </w:r>
      <w:proofErr w:type="gramEnd"/>
      <w:r w:rsidRPr="00412663">
        <w:rPr>
          <w:rFonts w:eastAsia="標楷體" w:cs="Arial" w:hint="eastAsia"/>
          <w:b/>
          <w:bCs/>
          <w:sz w:val="36"/>
          <w:szCs w:val="36"/>
          <w:lang w:eastAsia="zh-TW"/>
        </w:rPr>
        <w:t>發展與應用推動說明會</w:t>
      </w:r>
      <w:r w:rsidRPr="00412663">
        <w:rPr>
          <w:rFonts w:eastAsia="標楷體" w:cs="Arial"/>
          <w:b/>
          <w:sz w:val="36"/>
          <w:szCs w:val="36"/>
          <w:lang w:eastAsia="zh-TW"/>
        </w:rPr>
        <w:t>」報名表</w:t>
      </w:r>
    </w:p>
    <w:tbl>
      <w:tblPr>
        <w:tblW w:w="968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8"/>
        <w:gridCol w:w="3544"/>
        <w:gridCol w:w="1276"/>
        <w:gridCol w:w="3596"/>
      </w:tblGrid>
      <w:tr w:rsidR="00412663" w:rsidRPr="00412663" w:rsidTr="008F0F3F">
        <w:trPr>
          <w:cantSplit/>
          <w:trHeight w:val="680"/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EE7" w:rsidRPr="00412663" w:rsidRDefault="00DE2EE7" w:rsidP="00DE2EE7">
            <w:pPr>
              <w:snapToGrid w:val="0"/>
              <w:jc w:val="center"/>
              <w:rPr>
                <w:rFonts w:eastAsia="標楷體"/>
                <w:bCs/>
                <w:sz w:val="28"/>
                <w:szCs w:val="28"/>
                <w:lang w:eastAsia="zh-TW"/>
              </w:rPr>
            </w:pPr>
            <w:r w:rsidRPr="00412663">
              <w:rPr>
                <w:rFonts w:eastAsia="標楷體"/>
                <w:bCs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2EE7" w:rsidRPr="00412663" w:rsidRDefault="00DE2EE7" w:rsidP="00DE2EE7">
            <w:pPr>
              <w:snapToGrid w:val="0"/>
              <w:jc w:val="left"/>
              <w:rPr>
                <w:rFonts w:eastAsia="標楷體"/>
                <w:kern w:val="0"/>
                <w:sz w:val="28"/>
                <w:szCs w:val="28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2EE7" w:rsidRPr="00412663" w:rsidRDefault="00DE2EE7" w:rsidP="00DE2EE7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  <w:lang w:eastAsia="zh-TW"/>
              </w:rPr>
            </w:pPr>
            <w:r w:rsidRPr="00412663">
              <w:rPr>
                <w:rFonts w:eastAsia="標楷體" w:hint="eastAsia"/>
                <w:bCs/>
                <w:sz w:val="28"/>
                <w:szCs w:val="28"/>
                <w:lang w:eastAsia="zh-TW"/>
              </w:rPr>
              <w:t>性別</w:t>
            </w:r>
          </w:p>
        </w:tc>
        <w:tc>
          <w:tcPr>
            <w:tcW w:w="3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EE7" w:rsidRPr="00412663" w:rsidRDefault="00412663" w:rsidP="008F0F3F">
            <w:pPr>
              <w:snapToGrid w:val="0"/>
              <w:ind w:firstLineChars="42" w:firstLine="118"/>
              <w:jc w:val="left"/>
              <w:rPr>
                <w:rFonts w:eastAsia="標楷體"/>
                <w:kern w:val="0"/>
                <w:sz w:val="28"/>
                <w:szCs w:val="28"/>
                <w:lang w:eastAsia="zh-TW"/>
              </w:rPr>
            </w:pPr>
            <w:r w:rsidRPr="00412663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□</w:t>
            </w:r>
            <w:r w:rsidRPr="00412663">
              <w:rPr>
                <w:rFonts w:eastAsia="標楷體" w:hint="eastAsia"/>
                <w:kern w:val="0"/>
                <w:sz w:val="28"/>
                <w:szCs w:val="28"/>
                <w:lang w:eastAsia="zh-TW"/>
              </w:rPr>
              <w:t>男</w:t>
            </w:r>
            <w:r w:rsidRPr="00412663">
              <w:rPr>
                <w:rFonts w:eastAsia="標楷體" w:hint="eastAsia"/>
                <w:kern w:val="0"/>
                <w:sz w:val="28"/>
                <w:szCs w:val="28"/>
                <w:lang w:eastAsia="zh-TW"/>
              </w:rPr>
              <w:t xml:space="preserve"> </w:t>
            </w:r>
            <w:r w:rsidRPr="00412663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□</w:t>
            </w:r>
            <w:r w:rsidRPr="00412663">
              <w:rPr>
                <w:rFonts w:eastAsia="標楷體" w:hint="eastAsia"/>
                <w:kern w:val="0"/>
                <w:sz w:val="28"/>
                <w:szCs w:val="28"/>
                <w:lang w:eastAsia="zh-TW"/>
              </w:rPr>
              <w:t>女</w:t>
            </w:r>
          </w:p>
        </w:tc>
      </w:tr>
      <w:tr w:rsidR="00A135E3" w:rsidRPr="00412663" w:rsidTr="008F0F3F">
        <w:trPr>
          <w:cantSplit/>
          <w:trHeight w:val="680"/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5E3" w:rsidRPr="00412663" w:rsidRDefault="00A135E3" w:rsidP="008F0F3F">
            <w:pPr>
              <w:snapToGrid w:val="0"/>
              <w:jc w:val="center"/>
              <w:rPr>
                <w:rFonts w:eastAsia="標楷體"/>
                <w:bCs/>
                <w:sz w:val="28"/>
                <w:szCs w:val="28"/>
                <w:lang w:eastAsia="zh-TW"/>
              </w:rPr>
            </w:pPr>
            <w:r w:rsidRPr="00412663">
              <w:rPr>
                <w:rFonts w:eastAsia="標楷體" w:hint="eastAsia"/>
                <w:bCs/>
                <w:sz w:val="28"/>
                <w:szCs w:val="28"/>
                <w:lang w:eastAsia="zh-TW"/>
              </w:rPr>
              <w:t>年齡</w:t>
            </w:r>
          </w:p>
        </w:tc>
        <w:tc>
          <w:tcPr>
            <w:tcW w:w="84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5E3" w:rsidRPr="00412663" w:rsidRDefault="00A135E3" w:rsidP="00A135E3">
            <w:pPr>
              <w:snapToGrid w:val="0"/>
              <w:jc w:val="left"/>
              <w:rPr>
                <w:rFonts w:eastAsia="標楷體"/>
                <w:kern w:val="0"/>
                <w:sz w:val="28"/>
                <w:szCs w:val="28"/>
                <w:lang w:eastAsia="zh-TW"/>
              </w:rPr>
            </w:pPr>
            <w:r w:rsidRPr="00412663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□</w:t>
            </w:r>
            <w:r w:rsidRPr="00412663">
              <w:rPr>
                <w:rFonts w:eastAsia="標楷體" w:hint="eastAsia"/>
                <w:kern w:val="0"/>
                <w:sz w:val="28"/>
                <w:szCs w:val="28"/>
                <w:lang w:eastAsia="zh-TW"/>
              </w:rPr>
              <w:t>29</w:t>
            </w:r>
            <w:r w:rsidRPr="00412663">
              <w:rPr>
                <w:rFonts w:eastAsia="標楷體" w:hint="eastAsia"/>
                <w:kern w:val="0"/>
                <w:sz w:val="28"/>
                <w:szCs w:val="28"/>
                <w:lang w:eastAsia="zh-TW"/>
              </w:rPr>
              <w:t>歲</w:t>
            </w:r>
            <w:r w:rsidR="008F0F3F">
              <w:rPr>
                <w:rFonts w:eastAsia="標楷體" w:hint="eastAsia"/>
                <w:kern w:val="0"/>
                <w:sz w:val="28"/>
                <w:szCs w:val="28"/>
                <w:lang w:eastAsia="zh-TW"/>
              </w:rPr>
              <w:t>(</w:t>
            </w:r>
            <w:r w:rsidR="008F0F3F">
              <w:rPr>
                <w:rFonts w:eastAsia="標楷體" w:hint="eastAsia"/>
                <w:kern w:val="0"/>
                <w:sz w:val="28"/>
                <w:szCs w:val="28"/>
                <w:lang w:eastAsia="zh-TW"/>
              </w:rPr>
              <w:t>含</w:t>
            </w:r>
            <w:r w:rsidR="008F0F3F">
              <w:rPr>
                <w:rFonts w:eastAsia="標楷體" w:hint="eastAsia"/>
                <w:kern w:val="0"/>
                <w:sz w:val="28"/>
                <w:szCs w:val="28"/>
                <w:lang w:eastAsia="zh-TW"/>
              </w:rPr>
              <w:t>)</w:t>
            </w:r>
            <w:r w:rsidRPr="00412663">
              <w:rPr>
                <w:rFonts w:eastAsia="標楷體" w:hint="eastAsia"/>
                <w:kern w:val="0"/>
                <w:sz w:val="28"/>
                <w:szCs w:val="28"/>
                <w:lang w:eastAsia="zh-TW"/>
              </w:rPr>
              <w:t>以下</w:t>
            </w:r>
            <w:r>
              <w:rPr>
                <w:rFonts w:eastAsia="標楷體" w:hint="eastAsia"/>
                <w:kern w:val="0"/>
                <w:sz w:val="28"/>
                <w:szCs w:val="28"/>
                <w:lang w:eastAsia="zh-TW"/>
              </w:rPr>
              <w:t xml:space="preserve"> </w:t>
            </w:r>
            <w:r w:rsidRPr="00412663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□</w:t>
            </w:r>
            <w:r w:rsidRPr="00412663">
              <w:rPr>
                <w:rFonts w:eastAsia="標楷體" w:hint="eastAsia"/>
                <w:kern w:val="0"/>
                <w:sz w:val="28"/>
                <w:szCs w:val="28"/>
                <w:lang w:eastAsia="zh-TW"/>
              </w:rPr>
              <w:t>30-39</w:t>
            </w:r>
            <w:r w:rsidRPr="00412663">
              <w:rPr>
                <w:rFonts w:eastAsia="標楷體" w:hint="eastAsia"/>
                <w:kern w:val="0"/>
                <w:sz w:val="28"/>
                <w:szCs w:val="28"/>
                <w:lang w:eastAsia="zh-TW"/>
              </w:rPr>
              <w:t>歲</w:t>
            </w:r>
            <w:r>
              <w:rPr>
                <w:rFonts w:eastAsia="標楷體" w:hint="eastAsia"/>
                <w:kern w:val="0"/>
                <w:sz w:val="28"/>
                <w:szCs w:val="28"/>
                <w:lang w:eastAsia="zh-TW"/>
              </w:rPr>
              <w:t xml:space="preserve"> </w:t>
            </w:r>
            <w:r w:rsidRPr="00412663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□</w:t>
            </w:r>
            <w:r w:rsidRPr="00412663">
              <w:rPr>
                <w:rFonts w:eastAsia="標楷體" w:hint="eastAsia"/>
                <w:kern w:val="0"/>
                <w:sz w:val="28"/>
                <w:szCs w:val="28"/>
                <w:lang w:eastAsia="zh-TW"/>
              </w:rPr>
              <w:t>40-49</w:t>
            </w:r>
            <w:r w:rsidRPr="00412663">
              <w:rPr>
                <w:rFonts w:eastAsia="標楷體" w:hint="eastAsia"/>
                <w:kern w:val="0"/>
                <w:sz w:val="28"/>
                <w:szCs w:val="28"/>
                <w:lang w:eastAsia="zh-TW"/>
              </w:rPr>
              <w:t>歲</w:t>
            </w:r>
            <w:r>
              <w:rPr>
                <w:rFonts w:eastAsia="標楷體" w:hint="eastAsia"/>
                <w:kern w:val="0"/>
                <w:sz w:val="28"/>
                <w:szCs w:val="28"/>
                <w:lang w:eastAsia="zh-TW"/>
              </w:rPr>
              <w:t xml:space="preserve"> </w:t>
            </w:r>
            <w:r w:rsidRPr="00412663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□</w:t>
            </w:r>
            <w:r w:rsidRPr="00412663">
              <w:rPr>
                <w:rFonts w:eastAsia="標楷體" w:hint="eastAsia"/>
                <w:kern w:val="0"/>
                <w:sz w:val="28"/>
                <w:szCs w:val="28"/>
                <w:lang w:eastAsia="zh-TW"/>
              </w:rPr>
              <w:t>50-59</w:t>
            </w:r>
            <w:r w:rsidRPr="00412663">
              <w:rPr>
                <w:rFonts w:eastAsia="標楷體" w:hint="eastAsia"/>
                <w:kern w:val="0"/>
                <w:sz w:val="28"/>
                <w:szCs w:val="28"/>
                <w:lang w:eastAsia="zh-TW"/>
              </w:rPr>
              <w:t>歲</w:t>
            </w:r>
            <w:r>
              <w:rPr>
                <w:rFonts w:eastAsia="標楷體" w:hint="eastAsia"/>
                <w:kern w:val="0"/>
                <w:sz w:val="28"/>
                <w:szCs w:val="28"/>
                <w:lang w:eastAsia="zh-TW"/>
              </w:rPr>
              <w:t xml:space="preserve"> </w:t>
            </w:r>
            <w:r w:rsidRPr="00412663">
              <w:rPr>
                <w:rFonts w:ascii="標楷體" w:eastAsia="標楷體" w:hAnsi="標楷體" w:hint="eastAsia"/>
                <w:kern w:val="0"/>
                <w:sz w:val="28"/>
                <w:szCs w:val="28"/>
                <w:lang w:eastAsia="zh-TW"/>
              </w:rPr>
              <w:t>□</w:t>
            </w:r>
            <w:r w:rsidRPr="00412663">
              <w:rPr>
                <w:rFonts w:eastAsia="標楷體" w:hint="eastAsia"/>
                <w:kern w:val="0"/>
                <w:sz w:val="28"/>
                <w:szCs w:val="28"/>
                <w:lang w:eastAsia="zh-TW"/>
              </w:rPr>
              <w:t>60</w:t>
            </w:r>
            <w:r w:rsidRPr="00412663">
              <w:rPr>
                <w:rFonts w:eastAsia="標楷體" w:hint="eastAsia"/>
                <w:kern w:val="0"/>
                <w:sz w:val="28"/>
                <w:szCs w:val="28"/>
                <w:lang w:eastAsia="zh-TW"/>
              </w:rPr>
              <w:t>歲</w:t>
            </w:r>
            <w:r w:rsidR="008F0F3F">
              <w:rPr>
                <w:rFonts w:eastAsia="標楷體" w:hint="eastAsia"/>
                <w:kern w:val="0"/>
                <w:sz w:val="28"/>
                <w:szCs w:val="28"/>
                <w:lang w:eastAsia="zh-TW"/>
              </w:rPr>
              <w:t>(</w:t>
            </w:r>
            <w:r w:rsidR="008F0F3F">
              <w:rPr>
                <w:rFonts w:eastAsia="標楷體" w:hint="eastAsia"/>
                <w:kern w:val="0"/>
                <w:sz w:val="28"/>
                <w:szCs w:val="28"/>
                <w:lang w:eastAsia="zh-TW"/>
              </w:rPr>
              <w:t>含</w:t>
            </w:r>
            <w:r w:rsidR="008F0F3F">
              <w:rPr>
                <w:rFonts w:eastAsia="標楷體" w:hint="eastAsia"/>
                <w:kern w:val="0"/>
                <w:sz w:val="28"/>
                <w:szCs w:val="28"/>
                <w:lang w:eastAsia="zh-TW"/>
              </w:rPr>
              <w:t>)</w:t>
            </w:r>
            <w:r w:rsidRPr="00412663">
              <w:rPr>
                <w:rFonts w:eastAsia="標楷體" w:hint="eastAsia"/>
                <w:kern w:val="0"/>
                <w:sz w:val="28"/>
                <w:szCs w:val="28"/>
                <w:lang w:eastAsia="zh-TW"/>
              </w:rPr>
              <w:t>以上</w:t>
            </w:r>
          </w:p>
        </w:tc>
      </w:tr>
      <w:tr w:rsidR="00412663" w:rsidRPr="00412663" w:rsidTr="008F0F3F">
        <w:trPr>
          <w:cantSplit/>
          <w:trHeight w:val="680"/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EE7" w:rsidRPr="00412663" w:rsidRDefault="00DE2EE7" w:rsidP="00DE2EE7">
            <w:pPr>
              <w:snapToGrid w:val="0"/>
              <w:jc w:val="center"/>
              <w:rPr>
                <w:rFonts w:eastAsia="標楷體"/>
                <w:bCs/>
                <w:sz w:val="28"/>
                <w:szCs w:val="28"/>
                <w:lang w:eastAsia="zh-TW"/>
              </w:rPr>
            </w:pPr>
            <w:r w:rsidRPr="00412663">
              <w:rPr>
                <w:rFonts w:eastAsia="標楷體"/>
                <w:bCs/>
                <w:sz w:val="28"/>
                <w:szCs w:val="28"/>
                <w:lang w:eastAsia="zh-TW"/>
              </w:rPr>
              <w:t>公司</w:t>
            </w:r>
          </w:p>
        </w:tc>
        <w:tc>
          <w:tcPr>
            <w:tcW w:w="84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EE7" w:rsidRPr="00412663" w:rsidRDefault="00DE2EE7" w:rsidP="00DE2EE7">
            <w:pPr>
              <w:snapToGrid w:val="0"/>
              <w:jc w:val="left"/>
              <w:rPr>
                <w:rFonts w:eastAsia="標楷體"/>
                <w:kern w:val="0"/>
                <w:sz w:val="28"/>
                <w:szCs w:val="28"/>
                <w:lang w:eastAsia="zh-TW"/>
              </w:rPr>
            </w:pPr>
          </w:p>
        </w:tc>
      </w:tr>
      <w:tr w:rsidR="00412663" w:rsidRPr="00412663" w:rsidTr="008F0F3F">
        <w:trPr>
          <w:cantSplit/>
          <w:trHeight w:val="680"/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EE7" w:rsidRPr="00412663" w:rsidRDefault="00DE2EE7" w:rsidP="00DE2EE7">
            <w:pPr>
              <w:snapToGrid w:val="0"/>
              <w:jc w:val="center"/>
              <w:rPr>
                <w:rFonts w:eastAsia="標楷體"/>
                <w:bCs/>
                <w:sz w:val="28"/>
                <w:szCs w:val="28"/>
                <w:lang w:eastAsia="zh-TW"/>
              </w:rPr>
            </w:pPr>
            <w:r w:rsidRPr="00412663">
              <w:rPr>
                <w:rFonts w:eastAsia="標楷體"/>
                <w:bCs/>
                <w:sz w:val="28"/>
                <w:szCs w:val="28"/>
                <w:lang w:eastAsia="zh-TW"/>
              </w:rPr>
              <w:t>職稱</w:t>
            </w:r>
          </w:p>
        </w:tc>
        <w:tc>
          <w:tcPr>
            <w:tcW w:w="84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EE7" w:rsidRPr="00412663" w:rsidRDefault="00DE2EE7" w:rsidP="00DE2EE7">
            <w:pPr>
              <w:snapToGrid w:val="0"/>
              <w:jc w:val="left"/>
              <w:rPr>
                <w:rFonts w:eastAsia="標楷體"/>
                <w:kern w:val="0"/>
                <w:sz w:val="28"/>
                <w:szCs w:val="28"/>
                <w:lang w:eastAsia="zh-TW"/>
              </w:rPr>
            </w:pPr>
          </w:p>
        </w:tc>
      </w:tr>
      <w:tr w:rsidR="00412663" w:rsidRPr="00412663" w:rsidTr="008F0F3F">
        <w:trPr>
          <w:cantSplit/>
          <w:trHeight w:val="680"/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EE7" w:rsidRPr="00412663" w:rsidRDefault="00DE2EE7" w:rsidP="00DE2EE7">
            <w:pPr>
              <w:snapToGrid w:val="0"/>
              <w:jc w:val="center"/>
              <w:rPr>
                <w:rFonts w:eastAsia="標楷體"/>
                <w:bCs/>
                <w:sz w:val="28"/>
                <w:szCs w:val="28"/>
                <w:lang w:eastAsia="zh-TW"/>
              </w:rPr>
            </w:pPr>
            <w:r w:rsidRPr="00412663">
              <w:rPr>
                <w:rFonts w:eastAsia="標楷體" w:hint="eastAsia"/>
                <w:bCs/>
                <w:sz w:val="28"/>
                <w:szCs w:val="28"/>
                <w:lang w:eastAsia="zh-TW"/>
              </w:rPr>
              <w:t>電話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2EE7" w:rsidRPr="00412663" w:rsidRDefault="00DE2EE7" w:rsidP="00DE2EE7">
            <w:pPr>
              <w:snapToGrid w:val="0"/>
              <w:jc w:val="left"/>
              <w:rPr>
                <w:rFonts w:eastAsia="標楷體"/>
                <w:kern w:val="0"/>
                <w:sz w:val="28"/>
                <w:szCs w:val="28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2EE7" w:rsidRPr="00412663" w:rsidRDefault="00DE2EE7" w:rsidP="00DE2EE7">
            <w:pPr>
              <w:snapToGrid w:val="0"/>
              <w:jc w:val="center"/>
              <w:rPr>
                <w:rFonts w:eastAsia="標楷體"/>
                <w:kern w:val="0"/>
                <w:sz w:val="28"/>
                <w:szCs w:val="28"/>
                <w:lang w:eastAsia="zh-TW"/>
              </w:rPr>
            </w:pPr>
            <w:r w:rsidRPr="00412663">
              <w:rPr>
                <w:rFonts w:eastAsia="標楷體" w:hint="eastAsia"/>
                <w:kern w:val="0"/>
                <w:sz w:val="28"/>
                <w:szCs w:val="28"/>
                <w:lang w:eastAsia="zh-TW"/>
              </w:rPr>
              <w:t>傳</w:t>
            </w:r>
            <w:r w:rsidRPr="00412663">
              <w:rPr>
                <w:rFonts w:eastAsia="標楷體"/>
                <w:kern w:val="0"/>
                <w:sz w:val="28"/>
                <w:szCs w:val="28"/>
                <w:lang w:eastAsia="zh-TW"/>
              </w:rPr>
              <w:t>真</w:t>
            </w:r>
          </w:p>
        </w:tc>
        <w:tc>
          <w:tcPr>
            <w:tcW w:w="3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EE7" w:rsidRPr="00412663" w:rsidRDefault="00DE2EE7" w:rsidP="00DE2EE7">
            <w:pPr>
              <w:snapToGrid w:val="0"/>
              <w:jc w:val="left"/>
              <w:rPr>
                <w:rFonts w:eastAsia="標楷體"/>
                <w:kern w:val="0"/>
                <w:sz w:val="28"/>
                <w:szCs w:val="28"/>
                <w:lang w:eastAsia="zh-TW"/>
              </w:rPr>
            </w:pPr>
          </w:p>
        </w:tc>
      </w:tr>
      <w:tr w:rsidR="00412663" w:rsidRPr="00412663" w:rsidTr="008F0F3F">
        <w:trPr>
          <w:cantSplit/>
          <w:trHeight w:val="680"/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EE7" w:rsidRPr="00412663" w:rsidRDefault="00DE2EE7" w:rsidP="00DE2EE7">
            <w:pPr>
              <w:snapToGrid w:val="0"/>
              <w:jc w:val="center"/>
              <w:rPr>
                <w:rFonts w:eastAsia="標楷體"/>
                <w:bCs/>
                <w:sz w:val="28"/>
                <w:szCs w:val="28"/>
                <w:lang w:eastAsia="zh-TW"/>
              </w:rPr>
            </w:pPr>
            <w:r w:rsidRPr="00412663">
              <w:rPr>
                <w:rFonts w:eastAsia="標楷體"/>
                <w:bCs/>
                <w:sz w:val="28"/>
                <w:szCs w:val="28"/>
                <w:lang w:eastAsia="zh-TW"/>
              </w:rPr>
              <w:t>地址</w:t>
            </w:r>
          </w:p>
        </w:tc>
        <w:tc>
          <w:tcPr>
            <w:tcW w:w="84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EE7" w:rsidRPr="00412663" w:rsidRDefault="00DE2EE7" w:rsidP="00DE2EE7">
            <w:pPr>
              <w:snapToGrid w:val="0"/>
              <w:jc w:val="left"/>
              <w:rPr>
                <w:rFonts w:eastAsia="標楷體"/>
                <w:kern w:val="0"/>
                <w:sz w:val="28"/>
                <w:szCs w:val="28"/>
                <w:lang w:eastAsia="zh-TW"/>
              </w:rPr>
            </w:pPr>
          </w:p>
        </w:tc>
      </w:tr>
      <w:tr w:rsidR="00412663" w:rsidRPr="00412663" w:rsidTr="008F0F3F">
        <w:trPr>
          <w:cantSplit/>
          <w:trHeight w:val="680"/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EE7" w:rsidRPr="00412663" w:rsidRDefault="00DE2EE7" w:rsidP="00DE2EE7">
            <w:pPr>
              <w:snapToGrid w:val="0"/>
              <w:jc w:val="center"/>
              <w:rPr>
                <w:rFonts w:eastAsia="標楷體"/>
                <w:bCs/>
                <w:sz w:val="28"/>
                <w:szCs w:val="28"/>
                <w:lang w:eastAsia="zh-TW"/>
              </w:rPr>
            </w:pPr>
            <w:r w:rsidRPr="00412663">
              <w:rPr>
                <w:rFonts w:eastAsia="標楷體" w:hint="eastAsia"/>
                <w:bCs/>
                <w:sz w:val="28"/>
                <w:szCs w:val="28"/>
                <w:lang w:eastAsia="zh-TW"/>
              </w:rPr>
              <w:t>E</w:t>
            </w:r>
            <w:r w:rsidRPr="00412663">
              <w:rPr>
                <w:rFonts w:eastAsia="標楷體"/>
                <w:bCs/>
                <w:sz w:val="28"/>
                <w:szCs w:val="28"/>
                <w:lang w:eastAsia="zh-TW"/>
              </w:rPr>
              <w:t>-mail</w:t>
            </w:r>
          </w:p>
        </w:tc>
        <w:tc>
          <w:tcPr>
            <w:tcW w:w="84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EE7" w:rsidRPr="00412663" w:rsidRDefault="00DE2EE7" w:rsidP="00DE2EE7">
            <w:pPr>
              <w:snapToGrid w:val="0"/>
              <w:jc w:val="left"/>
              <w:rPr>
                <w:rFonts w:eastAsia="標楷體"/>
                <w:kern w:val="0"/>
                <w:sz w:val="28"/>
                <w:szCs w:val="28"/>
                <w:lang w:eastAsia="zh-TW"/>
              </w:rPr>
            </w:pPr>
          </w:p>
        </w:tc>
      </w:tr>
    </w:tbl>
    <w:p w:rsidR="00DE2EE7" w:rsidRPr="00412663" w:rsidRDefault="00DE2EE7" w:rsidP="00DE2EE7">
      <w:pPr>
        <w:jc w:val="left"/>
        <w:rPr>
          <w:rFonts w:eastAsia="標楷體"/>
          <w:b/>
          <w:sz w:val="28"/>
          <w:szCs w:val="28"/>
          <w:u w:val="single"/>
          <w:lang w:eastAsia="zh-TW"/>
        </w:rPr>
      </w:pPr>
      <w:r w:rsidRPr="00412663">
        <w:rPr>
          <w:rFonts w:eastAsia="標楷體"/>
          <w:b/>
          <w:sz w:val="28"/>
          <w:szCs w:val="28"/>
          <w:u w:val="single"/>
          <w:lang w:eastAsia="zh-TW"/>
        </w:rPr>
        <w:t>個人資料使用同意書</w:t>
      </w:r>
    </w:p>
    <w:p w:rsidR="00DE2EE7" w:rsidRPr="00412663" w:rsidRDefault="00DE2EE7" w:rsidP="00DE2EE7">
      <w:pPr>
        <w:snapToGrid w:val="0"/>
        <w:jc w:val="left"/>
        <w:rPr>
          <w:rFonts w:eastAsia="標楷體"/>
          <w:sz w:val="24"/>
          <w:szCs w:val="22"/>
          <w:lang w:eastAsia="zh-TW"/>
        </w:rPr>
      </w:pPr>
      <w:r w:rsidRPr="00412663">
        <w:rPr>
          <w:rFonts w:eastAsia="標楷體" w:hint="eastAsia"/>
          <w:sz w:val="24"/>
          <w:szCs w:val="22"/>
          <w:lang w:eastAsia="zh-TW"/>
        </w:rPr>
        <w:t>報名參與活動人員請提供蒐集個人資料告知事項暨個人資料同意書：</w:t>
      </w:r>
    </w:p>
    <w:p w:rsidR="00DE2EE7" w:rsidRPr="00412663" w:rsidRDefault="00DE2EE7" w:rsidP="00BD2A7D">
      <w:pPr>
        <w:snapToGrid w:val="0"/>
        <w:rPr>
          <w:rFonts w:eastAsia="標楷體"/>
          <w:sz w:val="24"/>
          <w:szCs w:val="22"/>
          <w:lang w:eastAsia="zh-TW"/>
        </w:rPr>
      </w:pPr>
      <w:r w:rsidRPr="00412663">
        <w:rPr>
          <w:rFonts w:eastAsia="標楷體" w:hint="eastAsia"/>
          <w:sz w:val="24"/>
          <w:szCs w:val="22"/>
          <w:lang w:eastAsia="zh-TW"/>
        </w:rPr>
        <w:t>(</w:t>
      </w:r>
      <w:r w:rsidRPr="00412663">
        <w:rPr>
          <w:rFonts w:eastAsia="標楷體" w:hint="eastAsia"/>
          <w:sz w:val="24"/>
          <w:szCs w:val="22"/>
          <w:lang w:eastAsia="zh-TW"/>
        </w:rPr>
        <w:t>一</w:t>
      </w:r>
      <w:r w:rsidRPr="00412663">
        <w:rPr>
          <w:rFonts w:eastAsia="標楷體" w:hint="eastAsia"/>
          <w:sz w:val="24"/>
          <w:szCs w:val="22"/>
          <w:lang w:eastAsia="zh-TW"/>
        </w:rPr>
        <w:t>)</w:t>
      </w:r>
      <w:r w:rsidRPr="00412663">
        <w:rPr>
          <w:rFonts w:eastAsia="標楷體" w:hint="eastAsia"/>
          <w:sz w:val="24"/>
          <w:szCs w:val="22"/>
          <w:lang w:eastAsia="zh-TW"/>
        </w:rPr>
        <w:t>蒐集目的及個人資料之類別</w:t>
      </w:r>
    </w:p>
    <w:p w:rsidR="00DE2EE7" w:rsidRPr="00412663" w:rsidRDefault="00DE2EE7" w:rsidP="00BD2A7D">
      <w:pPr>
        <w:snapToGrid w:val="0"/>
        <w:ind w:leftChars="150" w:left="315"/>
        <w:rPr>
          <w:rFonts w:eastAsia="標楷體"/>
          <w:sz w:val="24"/>
          <w:szCs w:val="22"/>
          <w:lang w:eastAsia="zh-TW"/>
        </w:rPr>
      </w:pPr>
      <w:r w:rsidRPr="00412663">
        <w:rPr>
          <w:rFonts w:eastAsia="標楷體" w:hint="eastAsia"/>
          <w:sz w:val="24"/>
          <w:szCs w:val="22"/>
          <w:lang w:eastAsia="zh-TW"/>
        </w:rPr>
        <w:t>主辦單位與執行單位辦理「</w:t>
      </w:r>
      <w:r w:rsidRPr="00412663">
        <w:rPr>
          <w:rFonts w:eastAsia="標楷體"/>
          <w:bCs/>
          <w:sz w:val="24"/>
          <w:szCs w:val="22"/>
          <w:lang w:eastAsia="zh-TW"/>
        </w:rPr>
        <w:t>202</w:t>
      </w:r>
      <w:r w:rsidR="00D20225">
        <w:rPr>
          <w:rFonts w:eastAsia="標楷體" w:hint="eastAsia"/>
          <w:bCs/>
          <w:sz w:val="24"/>
          <w:szCs w:val="22"/>
          <w:lang w:eastAsia="zh-TW"/>
        </w:rPr>
        <w:t>2</w:t>
      </w:r>
      <w:r w:rsidRPr="00412663">
        <w:rPr>
          <w:rFonts w:eastAsia="標楷體"/>
          <w:bCs/>
          <w:sz w:val="24"/>
          <w:szCs w:val="22"/>
          <w:lang w:eastAsia="zh-TW"/>
        </w:rPr>
        <w:t>智慧</w:t>
      </w:r>
      <w:proofErr w:type="gramStart"/>
      <w:r w:rsidRPr="00412663">
        <w:rPr>
          <w:rFonts w:eastAsia="標楷體" w:hint="eastAsia"/>
          <w:bCs/>
          <w:sz w:val="24"/>
          <w:szCs w:val="22"/>
          <w:lang w:eastAsia="zh-TW"/>
        </w:rPr>
        <w:t>商業暨物流</w:t>
      </w:r>
      <w:proofErr w:type="gramEnd"/>
      <w:r w:rsidRPr="00412663">
        <w:rPr>
          <w:rFonts w:eastAsia="標楷體" w:hint="eastAsia"/>
          <w:bCs/>
          <w:sz w:val="24"/>
          <w:szCs w:val="22"/>
          <w:lang w:eastAsia="zh-TW"/>
        </w:rPr>
        <w:t>發展與應用推動說明會</w:t>
      </w:r>
      <w:r w:rsidRPr="00412663">
        <w:rPr>
          <w:rFonts w:eastAsia="標楷體" w:hint="eastAsia"/>
          <w:sz w:val="24"/>
          <w:szCs w:val="22"/>
          <w:lang w:eastAsia="zh-TW"/>
        </w:rPr>
        <w:t>」及因應</w:t>
      </w:r>
      <w:r w:rsidR="003246F3" w:rsidRPr="00412663">
        <w:rPr>
          <w:rFonts w:eastAsia="標楷體" w:hint="eastAsia"/>
          <w:sz w:val="24"/>
          <w:szCs w:val="22"/>
          <w:lang w:eastAsia="zh-TW"/>
        </w:rPr>
        <w:t>C</w:t>
      </w:r>
      <w:r w:rsidR="003246F3" w:rsidRPr="00412663">
        <w:rPr>
          <w:rFonts w:eastAsia="標楷體"/>
          <w:sz w:val="24"/>
          <w:szCs w:val="22"/>
          <w:lang w:eastAsia="zh-TW"/>
        </w:rPr>
        <w:t>O</w:t>
      </w:r>
      <w:r w:rsidR="003246F3" w:rsidRPr="00412663">
        <w:rPr>
          <w:rFonts w:eastAsia="標楷體" w:hint="eastAsia"/>
          <w:sz w:val="24"/>
          <w:szCs w:val="22"/>
          <w:lang w:eastAsia="zh-TW"/>
        </w:rPr>
        <w:t>V</w:t>
      </w:r>
      <w:r w:rsidR="003246F3" w:rsidRPr="00412663">
        <w:rPr>
          <w:rFonts w:eastAsia="標楷體"/>
          <w:sz w:val="24"/>
          <w:szCs w:val="22"/>
          <w:lang w:eastAsia="zh-TW"/>
        </w:rPr>
        <w:t>ID-19</w:t>
      </w:r>
      <w:r w:rsidR="00BD2A7D">
        <w:rPr>
          <w:rFonts w:eastAsia="標楷體"/>
          <w:sz w:val="24"/>
          <w:szCs w:val="22"/>
          <w:lang w:eastAsia="zh-TW"/>
        </w:rPr>
        <w:t xml:space="preserve"> </w:t>
      </w:r>
      <w:r w:rsidR="003246F3" w:rsidRPr="00412663">
        <w:rPr>
          <w:rFonts w:eastAsia="標楷體" w:hint="eastAsia"/>
          <w:sz w:val="24"/>
          <w:szCs w:val="22"/>
          <w:lang w:eastAsia="zh-TW"/>
        </w:rPr>
        <w:t>(</w:t>
      </w:r>
      <w:r w:rsidR="003246F3" w:rsidRPr="00412663">
        <w:rPr>
          <w:rFonts w:eastAsia="標楷體" w:hint="eastAsia"/>
          <w:sz w:val="24"/>
          <w:szCs w:val="22"/>
          <w:lang w:eastAsia="zh-TW"/>
        </w:rPr>
        <w:t>武漢肺炎</w:t>
      </w:r>
      <w:r w:rsidR="003246F3" w:rsidRPr="00412663">
        <w:rPr>
          <w:rFonts w:eastAsia="標楷體" w:hint="eastAsia"/>
          <w:sz w:val="24"/>
          <w:szCs w:val="22"/>
          <w:lang w:eastAsia="zh-TW"/>
        </w:rPr>
        <w:t>)</w:t>
      </w:r>
      <w:r w:rsidR="00A02B2E" w:rsidRPr="00412663">
        <w:rPr>
          <w:rFonts w:eastAsia="標楷體"/>
          <w:sz w:val="24"/>
          <w:szCs w:val="22"/>
          <w:lang w:eastAsia="zh-TW"/>
        </w:rPr>
        <w:t>疫情</w:t>
      </w:r>
      <w:r w:rsidRPr="00412663">
        <w:rPr>
          <w:rFonts w:eastAsia="標楷體" w:hint="eastAsia"/>
          <w:sz w:val="24"/>
          <w:szCs w:val="22"/>
          <w:lang w:eastAsia="zh-TW"/>
        </w:rPr>
        <w:t>，將獲取參加者下列個人資料類別：姓名、聯絡方式</w:t>
      </w:r>
      <w:r w:rsidRPr="00412663">
        <w:rPr>
          <w:rFonts w:eastAsia="標楷體" w:hint="eastAsia"/>
          <w:sz w:val="24"/>
          <w:szCs w:val="22"/>
          <w:lang w:eastAsia="zh-TW"/>
        </w:rPr>
        <w:t>(</w:t>
      </w:r>
      <w:r w:rsidRPr="00412663">
        <w:rPr>
          <w:rFonts w:eastAsia="標楷體" w:hint="eastAsia"/>
          <w:sz w:val="24"/>
          <w:szCs w:val="22"/>
          <w:lang w:eastAsia="zh-TW"/>
        </w:rPr>
        <w:t>例如：手機號碼、職稱、電子郵件信箱</w:t>
      </w:r>
      <w:r w:rsidRPr="00412663">
        <w:rPr>
          <w:rFonts w:eastAsia="標楷體" w:hint="eastAsia"/>
          <w:sz w:val="24"/>
          <w:szCs w:val="22"/>
          <w:lang w:eastAsia="zh-TW"/>
        </w:rPr>
        <w:t>)</w:t>
      </w:r>
      <w:r w:rsidRPr="00412663">
        <w:rPr>
          <w:rFonts w:eastAsia="標楷體" w:hint="eastAsia"/>
          <w:sz w:val="24"/>
          <w:szCs w:val="22"/>
          <w:lang w:eastAsia="zh-TW"/>
        </w:rPr>
        <w:t>等，以能直接或間接識別個人。</w:t>
      </w:r>
    </w:p>
    <w:p w:rsidR="00DE2EE7" w:rsidRPr="00412663" w:rsidRDefault="00DE2EE7" w:rsidP="00BD2A7D">
      <w:pPr>
        <w:snapToGrid w:val="0"/>
        <w:rPr>
          <w:rFonts w:eastAsia="標楷體"/>
          <w:sz w:val="24"/>
          <w:szCs w:val="22"/>
          <w:lang w:eastAsia="zh-TW"/>
        </w:rPr>
      </w:pPr>
      <w:r w:rsidRPr="00412663">
        <w:rPr>
          <w:rFonts w:eastAsia="標楷體" w:hint="eastAsia"/>
          <w:sz w:val="24"/>
          <w:szCs w:val="22"/>
          <w:lang w:eastAsia="zh-TW"/>
        </w:rPr>
        <w:t>(</w:t>
      </w:r>
      <w:r w:rsidRPr="00412663">
        <w:rPr>
          <w:rFonts w:eastAsia="標楷體" w:hint="eastAsia"/>
          <w:sz w:val="24"/>
          <w:szCs w:val="22"/>
          <w:lang w:eastAsia="zh-TW"/>
        </w:rPr>
        <w:t>二</w:t>
      </w:r>
      <w:r w:rsidRPr="00412663">
        <w:rPr>
          <w:rFonts w:eastAsia="標楷體" w:hint="eastAsia"/>
          <w:sz w:val="24"/>
          <w:szCs w:val="22"/>
          <w:lang w:eastAsia="zh-TW"/>
        </w:rPr>
        <w:t>)</w:t>
      </w:r>
      <w:r w:rsidRPr="00412663">
        <w:rPr>
          <w:rFonts w:eastAsia="標楷體" w:hint="eastAsia"/>
          <w:sz w:val="24"/>
          <w:szCs w:val="22"/>
          <w:lang w:eastAsia="zh-TW"/>
        </w:rPr>
        <w:t>個人資料之利用</w:t>
      </w:r>
      <w:proofErr w:type="gramStart"/>
      <w:r w:rsidRPr="00412663">
        <w:rPr>
          <w:rFonts w:eastAsia="標楷體" w:hint="eastAsia"/>
          <w:sz w:val="24"/>
          <w:szCs w:val="22"/>
          <w:lang w:eastAsia="zh-TW"/>
        </w:rPr>
        <w:t>期間、</w:t>
      </w:r>
      <w:proofErr w:type="gramEnd"/>
      <w:r w:rsidRPr="00412663">
        <w:rPr>
          <w:rFonts w:eastAsia="標楷體" w:hint="eastAsia"/>
          <w:sz w:val="24"/>
          <w:szCs w:val="22"/>
          <w:lang w:eastAsia="zh-TW"/>
        </w:rPr>
        <w:t>地區、對象及方式</w:t>
      </w:r>
    </w:p>
    <w:p w:rsidR="00DE2EE7" w:rsidRPr="00412663" w:rsidRDefault="00DE2EE7" w:rsidP="00BD2A7D">
      <w:pPr>
        <w:snapToGrid w:val="0"/>
        <w:ind w:leftChars="150" w:left="315"/>
        <w:rPr>
          <w:rFonts w:eastAsia="標楷體"/>
          <w:sz w:val="24"/>
          <w:szCs w:val="22"/>
          <w:lang w:eastAsia="zh-TW"/>
        </w:rPr>
      </w:pPr>
      <w:r w:rsidRPr="00412663">
        <w:rPr>
          <w:rFonts w:eastAsia="標楷體" w:hint="eastAsia"/>
          <w:sz w:val="24"/>
          <w:szCs w:val="22"/>
          <w:lang w:eastAsia="zh-TW"/>
        </w:rPr>
        <w:t>個人資料僅提供於中華民國領域內，依誠實及信用方法，在</w:t>
      </w:r>
      <w:proofErr w:type="gramStart"/>
      <w:r w:rsidRPr="00412663">
        <w:rPr>
          <w:rFonts w:eastAsia="標楷體" w:hint="eastAsia"/>
          <w:sz w:val="24"/>
          <w:szCs w:val="22"/>
          <w:lang w:eastAsia="zh-TW"/>
        </w:rPr>
        <w:t>不</w:t>
      </w:r>
      <w:proofErr w:type="gramEnd"/>
      <w:r w:rsidRPr="00412663">
        <w:rPr>
          <w:rFonts w:eastAsia="標楷體" w:hint="eastAsia"/>
          <w:sz w:val="24"/>
          <w:szCs w:val="22"/>
          <w:lang w:eastAsia="zh-TW"/>
        </w:rPr>
        <w:t>逾越前述蒐集目的之必要範圍內，以合理方式利用至蒐集目的消失為止。</w:t>
      </w:r>
    </w:p>
    <w:p w:rsidR="00DE2EE7" w:rsidRPr="00412663" w:rsidRDefault="00DE2EE7" w:rsidP="00BD2A7D">
      <w:pPr>
        <w:snapToGrid w:val="0"/>
        <w:rPr>
          <w:rFonts w:eastAsia="標楷體"/>
          <w:sz w:val="24"/>
          <w:szCs w:val="22"/>
          <w:lang w:eastAsia="zh-TW"/>
        </w:rPr>
      </w:pPr>
      <w:r w:rsidRPr="00412663">
        <w:rPr>
          <w:rFonts w:eastAsia="標楷體" w:hint="eastAsia"/>
          <w:sz w:val="24"/>
          <w:szCs w:val="22"/>
          <w:lang w:eastAsia="zh-TW"/>
        </w:rPr>
        <w:t>(</w:t>
      </w:r>
      <w:r w:rsidRPr="00412663">
        <w:rPr>
          <w:rFonts w:eastAsia="標楷體" w:hint="eastAsia"/>
          <w:sz w:val="24"/>
          <w:szCs w:val="22"/>
          <w:lang w:eastAsia="zh-TW"/>
        </w:rPr>
        <w:t>三</w:t>
      </w:r>
      <w:r w:rsidRPr="00412663">
        <w:rPr>
          <w:rFonts w:eastAsia="標楷體" w:hint="eastAsia"/>
          <w:sz w:val="24"/>
          <w:szCs w:val="22"/>
          <w:lang w:eastAsia="zh-TW"/>
        </w:rPr>
        <w:t>)</w:t>
      </w:r>
      <w:r w:rsidRPr="00412663">
        <w:rPr>
          <w:rFonts w:eastAsia="標楷體" w:hint="eastAsia"/>
          <w:sz w:val="24"/>
          <w:szCs w:val="22"/>
          <w:lang w:eastAsia="zh-TW"/>
        </w:rPr>
        <w:t>當事人權利</w:t>
      </w:r>
    </w:p>
    <w:p w:rsidR="00DE2EE7" w:rsidRPr="00412663" w:rsidRDefault="00DE2EE7" w:rsidP="00BD2A7D">
      <w:pPr>
        <w:snapToGrid w:val="0"/>
        <w:ind w:leftChars="150" w:left="315"/>
        <w:rPr>
          <w:rFonts w:eastAsia="標楷體"/>
          <w:sz w:val="24"/>
          <w:szCs w:val="22"/>
          <w:lang w:eastAsia="zh-TW"/>
        </w:rPr>
      </w:pPr>
      <w:r w:rsidRPr="00412663">
        <w:rPr>
          <w:rFonts w:eastAsia="標楷體" w:hint="eastAsia"/>
          <w:sz w:val="24"/>
          <w:szCs w:val="22"/>
          <w:lang w:eastAsia="zh-TW"/>
        </w:rPr>
        <w:t>您可就所提供之個人資料得依個人資料保護法第三條，行使下列權利：</w:t>
      </w:r>
    </w:p>
    <w:p w:rsidR="00DE2EE7" w:rsidRPr="00412663" w:rsidRDefault="00DE2EE7" w:rsidP="00BD2A7D">
      <w:pPr>
        <w:snapToGrid w:val="0"/>
        <w:ind w:leftChars="150" w:left="315"/>
        <w:rPr>
          <w:rFonts w:eastAsia="標楷體"/>
          <w:sz w:val="24"/>
          <w:szCs w:val="22"/>
          <w:lang w:eastAsia="zh-TW"/>
        </w:rPr>
      </w:pPr>
      <w:r w:rsidRPr="00412663">
        <w:rPr>
          <w:rFonts w:eastAsia="標楷體" w:hint="eastAsia"/>
          <w:sz w:val="24"/>
          <w:szCs w:val="22"/>
          <w:lang w:eastAsia="zh-TW"/>
        </w:rPr>
        <w:t>1.</w:t>
      </w:r>
      <w:r w:rsidRPr="00412663">
        <w:rPr>
          <w:rFonts w:eastAsia="標楷體" w:hint="eastAsia"/>
          <w:sz w:val="24"/>
          <w:szCs w:val="22"/>
          <w:lang w:eastAsia="zh-TW"/>
        </w:rPr>
        <w:t>查詢或請求閱覽；</w:t>
      </w:r>
    </w:p>
    <w:p w:rsidR="00DE2EE7" w:rsidRPr="00412663" w:rsidRDefault="00DE2EE7" w:rsidP="00BD2A7D">
      <w:pPr>
        <w:snapToGrid w:val="0"/>
        <w:ind w:leftChars="150" w:left="315"/>
        <w:rPr>
          <w:rFonts w:eastAsia="標楷體"/>
          <w:sz w:val="24"/>
          <w:szCs w:val="22"/>
          <w:lang w:eastAsia="zh-TW"/>
        </w:rPr>
      </w:pPr>
      <w:r w:rsidRPr="00412663">
        <w:rPr>
          <w:rFonts w:eastAsia="標楷體" w:hint="eastAsia"/>
          <w:sz w:val="24"/>
          <w:szCs w:val="22"/>
          <w:lang w:eastAsia="zh-TW"/>
        </w:rPr>
        <w:t>2.</w:t>
      </w:r>
      <w:r w:rsidRPr="00412663">
        <w:rPr>
          <w:rFonts w:eastAsia="標楷體" w:hint="eastAsia"/>
          <w:sz w:val="24"/>
          <w:szCs w:val="22"/>
          <w:lang w:eastAsia="zh-TW"/>
        </w:rPr>
        <w:t>請求製給複製本；</w:t>
      </w:r>
    </w:p>
    <w:p w:rsidR="00DE2EE7" w:rsidRPr="00412663" w:rsidRDefault="00DE2EE7" w:rsidP="00BD2A7D">
      <w:pPr>
        <w:snapToGrid w:val="0"/>
        <w:ind w:leftChars="150" w:left="315"/>
        <w:rPr>
          <w:rFonts w:eastAsia="標楷體"/>
          <w:sz w:val="24"/>
          <w:szCs w:val="22"/>
          <w:lang w:eastAsia="zh-TW"/>
        </w:rPr>
      </w:pPr>
      <w:r w:rsidRPr="00412663">
        <w:rPr>
          <w:rFonts w:eastAsia="標楷體" w:hint="eastAsia"/>
          <w:sz w:val="24"/>
          <w:szCs w:val="22"/>
          <w:lang w:eastAsia="zh-TW"/>
        </w:rPr>
        <w:t>3.</w:t>
      </w:r>
      <w:r w:rsidRPr="00412663">
        <w:rPr>
          <w:rFonts w:eastAsia="標楷體" w:hint="eastAsia"/>
          <w:sz w:val="24"/>
          <w:szCs w:val="22"/>
          <w:lang w:eastAsia="zh-TW"/>
        </w:rPr>
        <w:t>請求補充或更正；</w:t>
      </w:r>
    </w:p>
    <w:p w:rsidR="00DE2EE7" w:rsidRPr="00412663" w:rsidRDefault="00DE2EE7" w:rsidP="00BD2A7D">
      <w:pPr>
        <w:snapToGrid w:val="0"/>
        <w:ind w:leftChars="150" w:left="315"/>
        <w:rPr>
          <w:rFonts w:eastAsia="標楷體"/>
          <w:sz w:val="24"/>
          <w:szCs w:val="22"/>
          <w:lang w:eastAsia="zh-TW"/>
        </w:rPr>
      </w:pPr>
      <w:r w:rsidRPr="00412663">
        <w:rPr>
          <w:rFonts w:eastAsia="標楷體" w:hint="eastAsia"/>
          <w:sz w:val="24"/>
          <w:szCs w:val="22"/>
          <w:lang w:eastAsia="zh-TW"/>
        </w:rPr>
        <w:t>4.</w:t>
      </w:r>
      <w:r w:rsidRPr="00412663">
        <w:rPr>
          <w:rFonts w:eastAsia="標楷體" w:hint="eastAsia"/>
          <w:sz w:val="24"/>
          <w:szCs w:val="22"/>
          <w:lang w:eastAsia="zh-TW"/>
        </w:rPr>
        <w:t>請求停止蒐集、處理或利用；</w:t>
      </w:r>
    </w:p>
    <w:p w:rsidR="00DE2EE7" w:rsidRPr="00412663" w:rsidRDefault="00DE2EE7" w:rsidP="00BD2A7D">
      <w:pPr>
        <w:snapToGrid w:val="0"/>
        <w:ind w:leftChars="150" w:left="315"/>
        <w:rPr>
          <w:rFonts w:eastAsia="標楷體"/>
          <w:sz w:val="24"/>
          <w:szCs w:val="22"/>
          <w:lang w:eastAsia="zh-TW"/>
        </w:rPr>
      </w:pPr>
      <w:r w:rsidRPr="00412663">
        <w:rPr>
          <w:rFonts w:eastAsia="標楷體" w:hint="eastAsia"/>
          <w:sz w:val="24"/>
          <w:szCs w:val="22"/>
          <w:lang w:eastAsia="zh-TW"/>
        </w:rPr>
        <w:t>5.</w:t>
      </w:r>
      <w:r w:rsidRPr="00412663">
        <w:rPr>
          <w:rFonts w:eastAsia="標楷體" w:hint="eastAsia"/>
          <w:sz w:val="24"/>
          <w:szCs w:val="22"/>
          <w:lang w:eastAsia="zh-TW"/>
        </w:rPr>
        <w:t>請求刪除。</w:t>
      </w:r>
    </w:p>
    <w:p w:rsidR="00DE2EE7" w:rsidRPr="00412663" w:rsidRDefault="00DE2EE7" w:rsidP="00BD2A7D">
      <w:pPr>
        <w:snapToGrid w:val="0"/>
        <w:rPr>
          <w:rFonts w:eastAsia="標楷體"/>
          <w:sz w:val="24"/>
          <w:szCs w:val="22"/>
          <w:lang w:eastAsia="zh-TW"/>
        </w:rPr>
      </w:pPr>
      <w:r w:rsidRPr="00412663">
        <w:rPr>
          <w:rFonts w:eastAsia="標楷體" w:hint="eastAsia"/>
          <w:sz w:val="24"/>
          <w:szCs w:val="22"/>
          <w:lang w:eastAsia="zh-TW"/>
        </w:rPr>
        <w:t>(</w:t>
      </w:r>
      <w:r w:rsidRPr="00412663">
        <w:rPr>
          <w:rFonts w:eastAsia="標楷體" w:hint="eastAsia"/>
          <w:sz w:val="24"/>
          <w:szCs w:val="22"/>
          <w:lang w:eastAsia="zh-TW"/>
        </w:rPr>
        <w:t>四</w:t>
      </w:r>
      <w:r w:rsidRPr="00412663">
        <w:rPr>
          <w:rFonts w:eastAsia="標楷體" w:hint="eastAsia"/>
          <w:sz w:val="24"/>
          <w:szCs w:val="22"/>
          <w:lang w:eastAsia="zh-TW"/>
        </w:rPr>
        <w:t>)</w:t>
      </w:r>
      <w:r w:rsidRPr="00412663">
        <w:rPr>
          <w:rFonts w:eastAsia="標楷體" w:hint="eastAsia"/>
          <w:sz w:val="24"/>
          <w:szCs w:val="22"/>
          <w:lang w:eastAsia="zh-TW"/>
        </w:rPr>
        <w:t>蒐集方式</w:t>
      </w:r>
    </w:p>
    <w:p w:rsidR="00DE2EE7" w:rsidRPr="00412663" w:rsidRDefault="00DE2EE7" w:rsidP="00BD2A7D">
      <w:pPr>
        <w:snapToGrid w:val="0"/>
        <w:ind w:leftChars="150" w:left="315"/>
        <w:rPr>
          <w:rFonts w:eastAsia="標楷體"/>
          <w:sz w:val="24"/>
          <w:szCs w:val="22"/>
          <w:lang w:eastAsia="zh-TW"/>
        </w:rPr>
      </w:pPr>
      <w:r w:rsidRPr="00412663">
        <w:rPr>
          <w:rFonts w:eastAsia="標楷體" w:hint="eastAsia"/>
          <w:sz w:val="24"/>
          <w:szCs w:val="22"/>
          <w:lang w:eastAsia="zh-TW"/>
        </w:rPr>
        <w:t>報名系統、紙本蒐集或其他方式</w:t>
      </w:r>
      <w:r w:rsidRPr="00412663">
        <w:rPr>
          <w:rFonts w:eastAsia="標楷體" w:hint="eastAsia"/>
          <w:sz w:val="24"/>
          <w:szCs w:val="22"/>
          <w:lang w:eastAsia="zh-TW"/>
        </w:rPr>
        <w:t>(</w:t>
      </w:r>
      <w:r w:rsidRPr="00412663">
        <w:rPr>
          <w:rFonts w:eastAsia="標楷體" w:hint="eastAsia"/>
          <w:sz w:val="24"/>
          <w:szCs w:val="22"/>
          <w:lang w:eastAsia="zh-TW"/>
        </w:rPr>
        <w:t>如個人領據</w:t>
      </w:r>
      <w:r w:rsidRPr="00412663">
        <w:rPr>
          <w:rFonts w:eastAsia="標楷體" w:hint="eastAsia"/>
          <w:sz w:val="24"/>
          <w:szCs w:val="22"/>
          <w:lang w:eastAsia="zh-TW"/>
        </w:rPr>
        <w:t>)</w:t>
      </w:r>
      <w:r w:rsidRPr="00412663">
        <w:rPr>
          <w:rFonts w:eastAsia="標楷體" w:hint="eastAsia"/>
          <w:sz w:val="24"/>
          <w:szCs w:val="22"/>
          <w:lang w:eastAsia="zh-TW"/>
        </w:rPr>
        <w:t>。</w:t>
      </w:r>
    </w:p>
    <w:p w:rsidR="00DE2EE7" w:rsidRPr="00412663" w:rsidRDefault="00DE2EE7" w:rsidP="00BD2A7D">
      <w:pPr>
        <w:snapToGrid w:val="0"/>
        <w:rPr>
          <w:rFonts w:eastAsia="標楷體"/>
          <w:sz w:val="24"/>
          <w:szCs w:val="22"/>
          <w:lang w:eastAsia="zh-TW"/>
        </w:rPr>
      </w:pPr>
      <w:r w:rsidRPr="00412663">
        <w:rPr>
          <w:rFonts w:eastAsia="標楷體" w:hint="eastAsia"/>
          <w:sz w:val="24"/>
          <w:szCs w:val="22"/>
          <w:lang w:eastAsia="zh-TW"/>
        </w:rPr>
        <w:t>(</w:t>
      </w:r>
      <w:r w:rsidRPr="00412663">
        <w:rPr>
          <w:rFonts w:eastAsia="標楷體" w:hint="eastAsia"/>
          <w:sz w:val="24"/>
          <w:szCs w:val="22"/>
          <w:lang w:eastAsia="zh-TW"/>
        </w:rPr>
        <w:t>五</w:t>
      </w:r>
      <w:r w:rsidRPr="00412663">
        <w:rPr>
          <w:rFonts w:eastAsia="標楷體" w:hint="eastAsia"/>
          <w:sz w:val="24"/>
          <w:szCs w:val="22"/>
          <w:lang w:eastAsia="zh-TW"/>
        </w:rPr>
        <w:t>)</w:t>
      </w:r>
      <w:r w:rsidRPr="00412663">
        <w:rPr>
          <w:rFonts w:eastAsia="標楷體" w:hint="eastAsia"/>
          <w:sz w:val="24"/>
          <w:szCs w:val="22"/>
          <w:lang w:eastAsia="zh-TW"/>
        </w:rPr>
        <w:t>政府防疫需求之個人資料提供</w:t>
      </w:r>
    </w:p>
    <w:p w:rsidR="00DE2EE7" w:rsidRPr="00412663" w:rsidRDefault="00DE2EE7" w:rsidP="00BD2A7D">
      <w:pPr>
        <w:snapToGrid w:val="0"/>
        <w:ind w:leftChars="150" w:left="315"/>
        <w:rPr>
          <w:rFonts w:eastAsia="標楷體"/>
          <w:sz w:val="24"/>
          <w:szCs w:val="22"/>
          <w:lang w:eastAsia="zh-TW"/>
        </w:rPr>
      </w:pPr>
      <w:r w:rsidRPr="00412663">
        <w:rPr>
          <w:rFonts w:eastAsia="標楷體" w:hint="eastAsia"/>
          <w:sz w:val="24"/>
          <w:szCs w:val="22"/>
          <w:lang w:eastAsia="zh-TW"/>
        </w:rPr>
        <w:t>您所提供之個人資料如因政府防疫需求，主辦單位</w:t>
      </w:r>
      <w:r w:rsidR="00A9519F" w:rsidRPr="00412663">
        <w:rPr>
          <w:rFonts w:eastAsia="標楷體" w:hint="eastAsia"/>
          <w:sz w:val="24"/>
          <w:szCs w:val="22"/>
          <w:lang w:eastAsia="zh-TW"/>
        </w:rPr>
        <w:t>與執行單位</w:t>
      </w:r>
      <w:r w:rsidRPr="00412663">
        <w:rPr>
          <w:rFonts w:eastAsia="標楷體" w:hint="eastAsia"/>
          <w:sz w:val="24"/>
          <w:szCs w:val="22"/>
          <w:lang w:eastAsia="zh-TW"/>
        </w:rPr>
        <w:t>得直接使用，報名參與活動人員不得拒絕。</w:t>
      </w:r>
    </w:p>
    <w:p w:rsidR="00DE2EE7" w:rsidRPr="00412663" w:rsidRDefault="00DE2EE7" w:rsidP="00BD2A7D">
      <w:pPr>
        <w:snapToGrid w:val="0"/>
        <w:rPr>
          <w:rFonts w:eastAsia="標楷體"/>
          <w:sz w:val="24"/>
          <w:szCs w:val="22"/>
          <w:lang w:eastAsia="zh-TW"/>
        </w:rPr>
      </w:pPr>
      <w:r w:rsidRPr="00412663">
        <w:rPr>
          <w:rFonts w:eastAsia="標楷體" w:hint="eastAsia"/>
          <w:sz w:val="24"/>
          <w:szCs w:val="22"/>
          <w:lang w:eastAsia="zh-TW"/>
        </w:rPr>
        <w:t>(</w:t>
      </w:r>
      <w:r w:rsidRPr="00412663">
        <w:rPr>
          <w:rFonts w:eastAsia="標楷體" w:hint="eastAsia"/>
          <w:sz w:val="24"/>
          <w:szCs w:val="22"/>
          <w:lang w:eastAsia="zh-TW"/>
        </w:rPr>
        <w:t>六</w:t>
      </w:r>
      <w:r w:rsidRPr="00412663">
        <w:rPr>
          <w:rFonts w:eastAsia="標楷體" w:hint="eastAsia"/>
          <w:sz w:val="24"/>
          <w:szCs w:val="22"/>
          <w:lang w:eastAsia="zh-TW"/>
        </w:rPr>
        <w:t>)</w:t>
      </w:r>
      <w:r w:rsidRPr="00412663">
        <w:rPr>
          <w:rFonts w:eastAsia="標楷體" w:hint="eastAsia"/>
          <w:sz w:val="24"/>
          <w:szCs w:val="22"/>
          <w:lang w:eastAsia="zh-TW"/>
        </w:rPr>
        <w:t>不提供個人資料對您權益之影響</w:t>
      </w:r>
    </w:p>
    <w:p w:rsidR="00DE2EE7" w:rsidRPr="00412663" w:rsidRDefault="00DE2EE7" w:rsidP="00BD2A7D">
      <w:pPr>
        <w:snapToGrid w:val="0"/>
        <w:ind w:leftChars="150" w:left="315"/>
        <w:rPr>
          <w:rFonts w:eastAsia="標楷體"/>
          <w:sz w:val="24"/>
          <w:szCs w:val="22"/>
          <w:lang w:eastAsia="zh-TW"/>
        </w:rPr>
      </w:pPr>
      <w:r w:rsidRPr="00412663">
        <w:rPr>
          <w:rFonts w:eastAsia="標楷體" w:hint="eastAsia"/>
          <w:sz w:val="24"/>
          <w:szCs w:val="22"/>
          <w:lang w:eastAsia="zh-TW"/>
        </w:rPr>
        <w:t>您可自由選擇是否提供您的個人資料，若所提供之個人資料不足以確認您身分真實性或不提供等情形，主辦單位</w:t>
      </w:r>
      <w:r w:rsidR="00A9519F" w:rsidRPr="00412663">
        <w:rPr>
          <w:rFonts w:eastAsia="標楷體" w:hint="eastAsia"/>
          <w:sz w:val="24"/>
          <w:szCs w:val="22"/>
          <w:lang w:eastAsia="zh-TW"/>
        </w:rPr>
        <w:t>與執行單位</w:t>
      </w:r>
      <w:r w:rsidRPr="00412663">
        <w:rPr>
          <w:rFonts w:eastAsia="標楷體" w:hint="eastAsia"/>
          <w:sz w:val="24"/>
          <w:szCs w:val="22"/>
          <w:lang w:eastAsia="zh-TW"/>
        </w:rPr>
        <w:t>將無法提供您與蒐集目的有關之服務。</w:t>
      </w:r>
    </w:p>
    <w:sectPr w:rsidR="00DE2EE7" w:rsidRPr="00412663" w:rsidSect="00947A93">
      <w:headerReference w:type="default" r:id="rId8"/>
      <w:footerReference w:type="default" r:id="rId9"/>
      <w:pgSz w:w="11906" w:h="16838" w:code="9"/>
      <w:pgMar w:top="1361" w:right="1134" w:bottom="851" w:left="1134" w:header="624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4DE" w:rsidRDefault="00D434DE" w:rsidP="001A47AD">
      <w:r>
        <w:separator/>
      </w:r>
    </w:p>
  </w:endnote>
  <w:endnote w:type="continuationSeparator" w:id="0">
    <w:p w:rsidR="00D434DE" w:rsidRDefault="00D434DE" w:rsidP="001A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4015969"/>
      <w:docPartObj>
        <w:docPartGallery w:val="Page Numbers (Bottom of Page)"/>
        <w:docPartUnique/>
      </w:docPartObj>
    </w:sdtPr>
    <w:sdtEndPr/>
    <w:sdtContent>
      <w:p w:rsidR="00E6163B" w:rsidRDefault="00E6163B" w:rsidP="0077389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801" w:rsidRPr="006D7801">
          <w:rPr>
            <w:noProof/>
            <w:lang w:val="zh-TW" w:eastAsia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4DE" w:rsidRDefault="00D434DE" w:rsidP="001A47AD">
      <w:r>
        <w:separator/>
      </w:r>
    </w:p>
  </w:footnote>
  <w:footnote w:type="continuationSeparator" w:id="0">
    <w:p w:rsidR="00D434DE" w:rsidRDefault="00D434DE" w:rsidP="001A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63B" w:rsidRPr="00D121CA" w:rsidRDefault="00D21CF0" w:rsidP="00D121CA">
    <w:pPr>
      <w:pStyle w:val="a5"/>
      <w:pBdr>
        <w:bottom w:val="none" w:sz="0" w:space="0" w:color="auto"/>
      </w:pBdr>
      <w:jc w:val="both"/>
      <w:rPr>
        <w:rFonts w:eastAsia="新細明體"/>
        <w:lang w:eastAsia="zh-TW"/>
      </w:rPr>
    </w:pPr>
    <w:r>
      <w:rPr>
        <w:rFonts w:eastAsia="新細明體"/>
        <w:noProof/>
        <w:lang w:eastAsia="zh-TW"/>
      </w:rPr>
      <w:drawing>
        <wp:inline distT="0" distB="0" distL="0" distR="0" wp14:anchorId="2F394D81">
          <wp:extent cx="1371600" cy="457200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63DDC"/>
    <w:multiLevelType w:val="hybridMultilevel"/>
    <w:tmpl w:val="B5C6DB1C"/>
    <w:lvl w:ilvl="0" w:tplc="04090001">
      <w:start w:val="1"/>
      <w:numFmt w:val="bullet"/>
      <w:lvlText w:val=""/>
      <w:lvlJc w:val="left"/>
      <w:pPr>
        <w:ind w:left="47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1" w:hanging="480"/>
      </w:pPr>
      <w:rPr>
        <w:rFonts w:ascii="Wingdings" w:hAnsi="Wingdings" w:hint="default"/>
      </w:rPr>
    </w:lvl>
  </w:abstractNum>
  <w:abstractNum w:abstractNumId="1" w15:restartNumberingAfterBreak="0">
    <w:nsid w:val="033B1705"/>
    <w:multiLevelType w:val="hybridMultilevel"/>
    <w:tmpl w:val="ED7EAC8A"/>
    <w:lvl w:ilvl="0" w:tplc="BFCA5518">
      <w:start w:val="1"/>
      <w:numFmt w:val="decimal"/>
      <w:lvlText w:val="%1.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090388"/>
    <w:multiLevelType w:val="hybridMultilevel"/>
    <w:tmpl w:val="74EE6A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85E39B8"/>
    <w:multiLevelType w:val="hybridMultilevel"/>
    <w:tmpl w:val="28DCE3E8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4" w15:restartNumberingAfterBreak="0">
    <w:nsid w:val="0FAF55E7"/>
    <w:multiLevelType w:val="hybridMultilevel"/>
    <w:tmpl w:val="B0762F02"/>
    <w:lvl w:ilvl="0" w:tplc="0409000F">
      <w:start w:val="1"/>
      <w:numFmt w:val="decimal"/>
      <w:lvlText w:val="%1."/>
      <w:lvlJc w:val="left"/>
      <w:pPr>
        <w:ind w:left="16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5" w15:restartNumberingAfterBreak="0">
    <w:nsid w:val="12C82586"/>
    <w:multiLevelType w:val="hybridMultilevel"/>
    <w:tmpl w:val="632CF604"/>
    <w:lvl w:ilvl="0" w:tplc="77C2E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BCBE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840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A3E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9AA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B44D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145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06EB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B054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B775CCA"/>
    <w:multiLevelType w:val="hybridMultilevel"/>
    <w:tmpl w:val="E0EA03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D703AD"/>
    <w:multiLevelType w:val="hybridMultilevel"/>
    <w:tmpl w:val="5114E6A8"/>
    <w:lvl w:ilvl="0" w:tplc="DB9A24D4">
      <w:start w:val="1"/>
      <w:numFmt w:val="taiwaneseCountingThousand"/>
      <w:lvlText w:val="%1、"/>
      <w:lvlJc w:val="left"/>
      <w:pPr>
        <w:tabs>
          <w:tab w:val="num" w:pos="495"/>
        </w:tabs>
        <w:ind w:left="495" w:hanging="495"/>
      </w:pPr>
      <w:rPr>
        <w:rFonts w:hint="eastAsia"/>
        <w:b/>
      </w:rPr>
    </w:lvl>
    <w:lvl w:ilvl="1" w:tplc="34226C40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4D169B10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CFDE2CA6">
      <w:start w:val="1"/>
      <w:numFmt w:val="taiwaneseCountingThousand"/>
      <w:pStyle w:val="a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7A2A4158">
      <w:start w:val="1"/>
      <w:numFmt w:val="decimal"/>
      <w:lvlText w:val="%5、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7D0E07FC">
      <w:start w:val="1"/>
      <w:numFmt w:val="decimal"/>
      <w:lvlText w:val="(%6)"/>
      <w:lvlJc w:val="left"/>
      <w:pPr>
        <w:tabs>
          <w:tab w:val="num" w:pos="2760"/>
        </w:tabs>
        <w:ind w:left="2760" w:hanging="36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17A0781"/>
    <w:multiLevelType w:val="hybridMultilevel"/>
    <w:tmpl w:val="014E8CF8"/>
    <w:lvl w:ilvl="0" w:tplc="8C40D826">
      <w:start w:val="1"/>
      <w:numFmt w:val="bullet"/>
      <w:lvlText w:val="–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25753166"/>
    <w:multiLevelType w:val="hybridMultilevel"/>
    <w:tmpl w:val="949209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662D02"/>
    <w:multiLevelType w:val="hybridMultilevel"/>
    <w:tmpl w:val="13445D5C"/>
    <w:lvl w:ilvl="0" w:tplc="065E98B0">
      <w:start w:val="1"/>
      <w:numFmt w:val="decimal"/>
      <w:lvlText w:val="%1."/>
      <w:lvlJc w:val="left"/>
      <w:pPr>
        <w:tabs>
          <w:tab w:val="num" w:pos="195"/>
        </w:tabs>
        <w:ind w:left="195" w:hanging="1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9F13354"/>
    <w:multiLevelType w:val="hybridMultilevel"/>
    <w:tmpl w:val="E5F20FAE"/>
    <w:lvl w:ilvl="0" w:tplc="C90AFC90">
      <w:start w:val="1"/>
      <w:numFmt w:val="taiwaneseCountingThousand"/>
      <w:lvlText w:val="(%1)"/>
      <w:lvlJc w:val="left"/>
      <w:pPr>
        <w:ind w:left="1615" w:hanging="48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75" w:hanging="480"/>
      </w:pPr>
    </w:lvl>
    <w:lvl w:ilvl="2" w:tplc="0409001B" w:tentative="1">
      <w:start w:val="1"/>
      <w:numFmt w:val="lowerRoman"/>
      <w:lvlText w:val="%3."/>
      <w:lvlJc w:val="right"/>
      <w:pPr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ind w:left="5235" w:hanging="480"/>
      </w:pPr>
    </w:lvl>
  </w:abstractNum>
  <w:abstractNum w:abstractNumId="12" w15:restartNumberingAfterBreak="0">
    <w:nsid w:val="332B48B2"/>
    <w:multiLevelType w:val="multilevel"/>
    <w:tmpl w:val="2E54B69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color w:val="auto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 w15:restartNumberingAfterBreak="0">
    <w:nsid w:val="35111052"/>
    <w:multiLevelType w:val="hybridMultilevel"/>
    <w:tmpl w:val="8C6ECE82"/>
    <w:lvl w:ilvl="0" w:tplc="08AAB2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5C8C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E82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76D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1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BC2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9E8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6CB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246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75A24B5"/>
    <w:multiLevelType w:val="multilevel"/>
    <w:tmpl w:val="D57A5C3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color w:val="auto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3860799F"/>
    <w:multiLevelType w:val="hybridMultilevel"/>
    <w:tmpl w:val="1574404A"/>
    <w:lvl w:ilvl="0" w:tplc="BA3032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3205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04E9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C0FF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E828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369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9AA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14E8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9480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0AF4D5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42347E5A"/>
    <w:multiLevelType w:val="hybridMultilevel"/>
    <w:tmpl w:val="898EA3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33161B6"/>
    <w:multiLevelType w:val="hybridMultilevel"/>
    <w:tmpl w:val="A6F8136C"/>
    <w:lvl w:ilvl="0" w:tplc="2BD00DFE">
      <w:start w:val="1"/>
      <w:numFmt w:val="taiwaneseCountingThousand"/>
      <w:pStyle w:val="1"/>
      <w:lvlText w:val="%1、"/>
      <w:lvlJc w:val="left"/>
      <w:pPr>
        <w:ind w:left="480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7584B5EA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3B36F8D"/>
    <w:multiLevelType w:val="hybridMultilevel"/>
    <w:tmpl w:val="9EE2C548"/>
    <w:lvl w:ilvl="0" w:tplc="0DE0A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80CB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18D1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AA39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DAD1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6AC7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B058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F05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364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5174491"/>
    <w:multiLevelType w:val="hybridMultilevel"/>
    <w:tmpl w:val="0152EF4A"/>
    <w:lvl w:ilvl="0" w:tplc="4EDEEE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8691905"/>
    <w:multiLevelType w:val="hybridMultilevel"/>
    <w:tmpl w:val="D6FCF8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C0514E2"/>
    <w:multiLevelType w:val="multilevel"/>
    <w:tmpl w:val="458A23B0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color w:val="auto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3" w15:restartNumberingAfterBreak="0">
    <w:nsid w:val="50D53B09"/>
    <w:multiLevelType w:val="hybridMultilevel"/>
    <w:tmpl w:val="F280DC96"/>
    <w:lvl w:ilvl="0" w:tplc="4A1EF61A">
      <w:start w:val="1"/>
      <w:numFmt w:val="taiwaneseCountingThousand"/>
      <w:lvlText w:val="(%1)"/>
      <w:lvlJc w:val="left"/>
      <w:pPr>
        <w:ind w:left="983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24" w15:restartNumberingAfterBreak="0">
    <w:nsid w:val="54CA063F"/>
    <w:multiLevelType w:val="hybridMultilevel"/>
    <w:tmpl w:val="08FABC26"/>
    <w:lvl w:ilvl="0" w:tplc="094C0FF2">
      <w:start w:val="1"/>
      <w:numFmt w:val="decimal"/>
      <w:lvlText w:val="%1."/>
      <w:lvlJc w:val="left"/>
      <w:pPr>
        <w:ind w:left="1612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25" w15:restartNumberingAfterBreak="0">
    <w:nsid w:val="55EC7BF1"/>
    <w:multiLevelType w:val="hybridMultilevel"/>
    <w:tmpl w:val="39C252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654295C"/>
    <w:multiLevelType w:val="hybridMultilevel"/>
    <w:tmpl w:val="84CC0F80"/>
    <w:lvl w:ilvl="0" w:tplc="FE06C5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E7E4E10"/>
    <w:multiLevelType w:val="hybridMultilevel"/>
    <w:tmpl w:val="0E0C5DCE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F9064C7"/>
    <w:multiLevelType w:val="hybridMultilevel"/>
    <w:tmpl w:val="2EB8A468"/>
    <w:lvl w:ilvl="0" w:tplc="CB9472DA">
      <w:start w:val="1"/>
      <w:numFmt w:val="ideographLegalTraditional"/>
      <w:pStyle w:val="a0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7A2A4158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3154DDBA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D654EF62">
      <w:start w:val="1"/>
      <w:numFmt w:val="taiwaneseCountingThousand"/>
      <w:lvlText w:val="%4、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7A2A4158">
      <w:start w:val="1"/>
      <w:numFmt w:val="decimal"/>
      <w:lvlText w:val="%5、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6687066"/>
    <w:multiLevelType w:val="hybridMultilevel"/>
    <w:tmpl w:val="A2261A02"/>
    <w:lvl w:ilvl="0" w:tplc="C90AFC90">
      <w:start w:val="1"/>
      <w:numFmt w:val="taiwaneseCountingThousand"/>
      <w:lvlText w:val="(%1)"/>
      <w:lvlJc w:val="left"/>
      <w:pPr>
        <w:ind w:left="1615" w:hanging="48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75" w:hanging="480"/>
      </w:pPr>
    </w:lvl>
    <w:lvl w:ilvl="2" w:tplc="0409001B" w:tentative="1">
      <w:start w:val="1"/>
      <w:numFmt w:val="lowerRoman"/>
      <w:lvlText w:val="%3."/>
      <w:lvlJc w:val="right"/>
      <w:pPr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ind w:left="5235" w:hanging="480"/>
      </w:pPr>
    </w:lvl>
  </w:abstractNum>
  <w:abstractNum w:abstractNumId="30" w15:restartNumberingAfterBreak="0">
    <w:nsid w:val="6F776E81"/>
    <w:multiLevelType w:val="hybridMultilevel"/>
    <w:tmpl w:val="F2A8D85E"/>
    <w:lvl w:ilvl="0" w:tplc="931AD8F8">
      <w:start w:val="1"/>
      <w:numFmt w:val="bullet"/>
      <w:lvlText w:val=""/>
      <w:lvlJc w:val="left"/>
      <w:pPr>
        <w:tabs>
          <w:tab w:val="num" w:pos="920"/>
        </w:tabs>
        <w:ind w:left="920" w:hanging="48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"/>
      <w:lvlJc w:val="left"/>
      <w:pPr>
        <w:tabs>
          <w:tab w:val="num" w:pos="1400"/>
        </w:tabs>
        <w:ind w:left="140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880"/>
        </w:tabs>
        <w:ind w:left="1880" w:hanging="480"/>
      </w:pPr>
      <w:rPr>
        <w:rFonts w:hint="eastAsia"/>
      </w:rPr>
    </w:lvl>
    <w:lvl w:ilvl="3" w:tplc="82BE5B86">
      <w:start w:val="1"/>
      <w:numFmt w:val="taiwaneseCountingThousand"/>
      <w:lvlText w:val="(%4)"/>
      <w:lvlJc w:val="left"/>
      <w:pPr>
        <w:ind w:left="2600" w:hanging="720"/>
      </w:pPr>
      <w:rPr>
        <w:rFonts w:hAnsi="標楷體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40"/>
        </w:tabs>
        <w:ind w:left="2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20"/>
        </w:tabs>
        <w:ind w:left="3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0"/>
        </w:tabs>
        <w:ind w:left="3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80"/>
        </w:tabs>
        <w:ind w:left="4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60"/>
        </w:tabs>
        <w:ind w:left="4760" w:hanging="480"/>
      </w:pPr>
      <w:rPr>
        <w:rFonts w:ascii="Wingdings" w:hAnsi="Wingdings" w:hint="default"/>
      </w:rPr>
    </w:lvl>
  </w:abstractNum>
  <w:abstractNum w:abstractNumId="31" w15:restartNumberingAfterBreak="0">
    <w:nsid w:val="704B4712"/>
    <w:multiLevelType w:val="hybridMultilevel"/>
    <w:tmpl w:val="CA408538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2" w15:restartNumberingAfterBreak="0">
    <w:nsid w:val="71F1058E"/>
    <w:multiLevelType w:val="hybridMultilevel"/>
    <w:tmpl w:val="6B201CA6"/>
    <w:lvl w:ilvl="0" w:tplc="A2DE9730">
      <w:start w:val="1"/>
      <w:numFmt w:val="decimal"/>
      <w:lvlText w:val="(%1)"/>
      <w:lvlJc w:val="left"/>
      <w:pPr>
        <w:ind w:left="17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3" w15:restartNumberingAfterBreak="0">
    <w:nsid w:val="721A13F0"/>
    <w:multiLevelType w:val="hybridMultilevel"/>
    <w:tmpl w:val="A2F4EFD2"/>
    <w:lvl w:ilvl="0" w:tplc="217AA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29932E6"/>
    <w:multiLevelType w:val="hybridMultilevel"/>
    <w:tmpl w:val="B498C7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2AD354D"/>
    <w:multiLevelType w:val="hybridMultilevel"/>
    <w:tmpl w:val="FCCE117C"/>
    <w:lvl w:ilvl="0" w:tplc="04090001">
      <w:start w:val="1"/>
      <w:numFmt w:val="bullet"/>
      <w:lvlText w:val=""/>
      <w:lvlJc w:val="left"/>
      <w:pPr>
        <w:ind w:left="47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1" w:hanging="480"/>
      </w:pPr>
      <w:rPr>
        <w:rFonts w:ascii="Wingdings" w:hAnsi="Wingdings" w:hint="default"/>
      </w:rPr>
    </w:lvl>
  </w:abstractNum>
  <w:abstractNum w:abstractNumId="36" w15:restartNumberingAfterBreak="0">
    <w:nsid w:val="739021C9"/>
    <w:multiLevelType w:val="hybridMultilevel"/>
    <w:tmpl w:val="8EAE1656"/>
    <w:lvl w:ilvl="0" w:tplc="0409000F">
      <w:start w:val="1"/>
      <w:numFmt w:val="decimal"/>
      <w:lvlText w:val="%1."/>
      <w:lvlJc w:val="left"/>
      <w:pPr>
        <w:ind w:left="16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37" w15:restartNumberingAfterBreak="0">
    <w:nsid w:val="73C65016"/>
    <w:multiLevelType w:val="hybridMultilevel"/>
    <w:tmpl w:val="26CE2B56"/>
    <w:lvl w:ilvl="0" w:tplc="F280CBB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A4F4E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50821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18EB8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8C478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60EF7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08EB8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CE54C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44A70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690234"/>
    <w:multiLevelType w:val="hybridMultilevel"/>
    <w:tmpl w:val="D6FCF8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6D76D6B"/>
    <w:multiLevelType w:val="hybridMultilevel"/>
    <w:tmpl w:val="44F28672"/>
    <w:lvl w:ilvl="0" w:tplc="5A607EC2">
      <w:start w:val="1"/>
      <w:numFmt w:val="taiwaneseCountingThousand"/>
      <w:lvlText w:val="(%1)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0" w15:restartNumberingAfterBreak="0">
    <w:nsid w:val="78DD0CCC"/>
    <w:multiLevelType w:val="hybridMultilevel"/>
    <w:tmpl w:val="3ECA31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A205FE6"/>
    <w:multiLevelType w:val="hybridMultilevel"/>
    <w:tmpl w:val="656A3106"/>
    <w:lvl w:ilvl="0" w:tplc="1AFA4054">
      <w:start w:val="1"/>
      <w:numFmt w:val="decimal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2" w15:restartNumberingAfterBreak="0">
    <w:nsid w:val="7B8E38B0"/>
    <w:multiLevelType w:val="hybridMultilevel"/>
    <w:tmpl w:val="D1A06882"/>
    <w:lvl w:ilvl="0" w:tplc="3E5490D6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BD57C4C"/>
    <w:multiLevelType w:val="hybridMultilevel"/>
    <w:tmpl w:val="84F4E85E"/>
    <w:lvl w:ilvl="0" w:tplc="0409000F">
      <w:start w:val="1"/>
      <w:numFmt w:val="decimal"/>
      <w:lvlText w:val="%1."/>
      <w:lvlJc w:val="left"/>
      <w:pPr>
        <w:ind w:left="16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num w:numId="1">
    <w:abstractNumId w:val="28"/>
  </w:num>
  <w:num w:numId="2">
    <w:abstractNumId w:val="30"/>
  </w:num>
  <w:num w:numId="3">
    <w:abstractNumId w:val="18"/>
  </w:num>
  <w:num w:numId="4">
    <w:abstractNumId w:val="11"/>
  </w:num>
  <w:num w:numId="5">
    <w:abstractNumId w:val="41"/>
  </w:num>
  <w:num w:numId="6">
    <w:abstractNumId w:val="29"/>
  </w:num>
  <w:num w:numId="7">
    <w:abstractNumId w:val="10"/>
  </w:num>
  <w:num w:numId="8">
    <w:abstractNumId w:val="38"/>
  </w:num>
  <w:num w:numId="9">
    <w:abstractNumId w:val="21"/>
  </w:num>
  <w:num w:numId="10">
    <w:abstractNumId w:val="35"/>
  </w:num>
  <w:num w:numId="11">
    <w:abstractNumId w:val="6"/>
  </w:num>
  <w:num w:numId="12">
    <w:abstractNumId w:val="9"/>
  </w:num>
  <w:num w:numId="13">
    <w:abstractNumId w:val="34"/>
  </w:num>
  <w:num w:numId="14">
    <w:abstractNumId w:val="0"/>
  </w:num>
  <w:num w:numId="15">
    <w:abstractNumId w:val="17"/>
  </w:num>
  <w:num w:numId="16">
    <w:abstractNumId w:val="31"/>
  </w:num>
  <w:num w:numId="17">
    <w:abstractNumId w:val="7"/>
  </w:num>
  <w:num w:numId="18">
    <w:abstractNumId w:val="3"/>
  </w:num>
  <w:num w:numId="19">
    <w:abstractNumId w:val="19"/>
  </w:num>
  <w:num w:numId="20">
    <w:abstractNumId w:val="13"/>
  </w:num>
  <w:num w:numId="21">
    <w:abstractNumId w:val="5"/>
  </w:num>
  <w:num w:numId="22">
    <w:abstractNumId w:val="15"/>
  </w:num>
  <w:num w:numId="23">
    <w:abstractNumId w:val="39"/>
  </w:num>
  <w:num w:numId="24">
    <w:abstractNumId w:val="32"/>
  </w:num>
  <w:num w:numId="25">
    <w:abstractNumId w:val="25"/>
  </w:num>
  <w:num w:numId="26">
    <w:abstractNumId w:val="2"/>
  </w:num>
  <w:num w:numId="27">
    <w:abstractNumId w:val="24"/>
  </w:num>
  <w:num w:numId="28">
    <w:abstractNumId w:val="43"/>
  </w:num>
  <w:num w:numId="29">
    <w:abstractNumId w:val="36"/>
  </w:num>
  <w:num w:numId="30">
    <w:abstractNumId w:val="4"/>
  </w:num>
  <w:num w:numId="31">
    <w:abstractNumId w:val="42"/>
  </w:num>
  <w:num w:numId="32">
    <w:abstractNumId w:val="26"/>
  </w:num>
  <w:num w:numId="33">
    <w:abstractNumId w:val="1"/>
  </w:num>
  <w:num w:numId="34">
    <w:abstractNumId w:val="27"/>
  </w:num>
  <w:num w:numId="35">
    <w:abstractNumId w:val="16"/>
  </w:num>
  <w:num w:numId="36">
    <w:abstractNumId w:val="12"/>
  </w:num>
  <w:num w:numId="37">
    <w:abstractNumId w:val="14"/>
  </w:num>
  <w:num w:numId="38">
    <w:abstractNumId w:val="22"/>
  </w:num>
  <w:num w:numId="39">
    <w:abstractNumId w:val="8"/>
  </w:num>
  <w:num w:numId="40">
    <w:abstractNumId w:val="20"/>
  </w:num>
  <w:num w:numId="41">
    <w:abstractNumId w:val="37"/>
  </w:num>
  <w:num w:numId="42">
    <w:abstractNumId w:val="33"/>
  </w:num>
  <w:num w:numId="43">
    <w:abstractNumId w:val="23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bordersDoNotSurroundHeader/>
  <w:bordersDoNotSurroundFooter/>
  <w:proofState w:spelling="clean" w:grammar="clean"/>
  <w:defaultTabStop w:val="42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7AD"/>
    <w:rsid w:val="000002BA"/>
    <w:rsid w:val="00001A43"/>
    <w:rsid w:val="00022658"/>
    <w:rsid w:val="0002397C"/>
    <w:rsid w:val="00023BE9"/>
    <w:rsid w:val="00024A4E"/>
    <w:rsid w:val="00025AA9"/>
    <w:rsid w:val="00026366"/>
    <w:rsid w:val="0002781F"/>
    <w:rsid w:val="00033CD0"/>
    <w:rsid w:val="00035919"/>
    <w:rsid w:val="000467D7"/>
    <w:rsid w:val="00046AF3"/>
    <w:rsid w:val="00047C77"/>
    <w:rsid w:val="000508A3"/>
    <w:rsid w:val="00050E64"/>
    <w:rsid w:val="00057C5C"/>
    <w:rsid w:val="00064211"/>
    <w:rsid w:val="00077DA9"/>
    <w:rsid w:val="000824BE"/>
    <w:rsid w:val="0008346A"/>
    <w:rsid w:val="00084507"/>
    <w:rsid w:val="00085CD3"/>
    <w:rsid w:val="00086A1C"/>
    <w:rsid w:val="00087901"/>
    <w:rsid w:val="000920E9"/>
    <w:rsid w:val="00092D9C"/>
    <w:rsid w:val="00094C38"/>
    <w:rsid w:val="000967BE"/>
    <w:rsid w:val="000A0983"/>
    <w:rsid w:val="000A3FAF"/>
    <w:rsid w:val="000C0634"/>
    <w:rsid w:val="000C119F"/>
    <w:rsid w:val="000C1D2A"/>
    <w:rsid w:val="000C362D"/>
    <w:rsid w:val="000D05A6"/>
    <w:rsid w:val="000D6240"/>
    <w:rsid w:val="000E722E"/>
    <w:rsid w:val="000F6993"/>
    <w:rsid w:val="000F70B0"/>
    <w:rsid w:val="00101105"/>
    <w:rsid w:val="00110EB4"/>
    <w:rsid w:val="001124C1"/>
    <w:rsid w:val="0011555A"/>
    <w:rsid w:val="00122548"/>
    <w:rsid w:val="0012467F"/>
    <w:rsid w:val="0012582C"/>
    <w:rsid w:val="00130C80"/>
    <w:rsid w:val="0013175B"/>
    <w:rsid w:val="0013480E"/>
    <w:rsid w:val="00134A21"/>
    <w:rsid w:val="00134DEB"/>
    <w:rsid w:val="00137D67"/>
    <w:rsid w:val="00143A94"/>
    <w:rsid w:val="00150DB9"/>
    <w:rsid w:val="0017206B"/>
    <w:rsid w:val="001731B2"/>
    <w:rsid w:val="00176704"/>
    <w:rsid w:val="00192CC6"/>
    <w:rsid w:val="00193400"/>
    <w:rsid w:val="001A47AD"/>
    <w:rsid w:val="001A7645"/>
    <w:rsid w:val="001B0632"/>
    <w:rsid w:val="001B51CD"/>
    <w:rsid w:val="001C1D61"/>
    <w:rsid w:val="001C3BD7"/>
    <w:rsid w:val="001D310A"/>
    <w:rsid w:val="001D32BF"/>
    <w:rsid w:val="001D6D58"/>
    <w:rsid w:val="001E5890"/>
    <w:rsid w:val="001E64BA"/>
    <w:rsid w:val="001E6D12"/>
    <w:rsid w:val="001F1EE8"/>
    <w:rsid w:val="001F2A92"/>
    <w:rsid w:val="001F7BE0"/>
    <w:rsid w:val="002042EC"/>
    <w:rsid w:val="00205DCD"/>
    <w:rsid w:val="00206E18"/>
    <w:rsid w:val="002112D6"/>
    <w:rsid w:val="00211F57"/>
    <w:rsid w:val="0022740C"/>
    <w:rsid w:val="0022772E"/>
    <w:rsid w:val="00231EA7"/>
    <w:rsid w:val="00232985"/>
    <w:rsid w:val="00234713"/>
    <w:rsid w:val="00244D31"/>
    <w:rsid w:val="00250532"/>
    <w:rsid w:val="002510E3"/>
    <w:rsid w:val="002540D5"/>
    <w:rsid w:val="002612B8"/>
    <w:rsid w:val="002646B9"/>
    <w:rsid w:val="00265883"/>
    <w:rsid w:val="00270DBC"/>
    <w:rsid w:val="002720BB"/>
    <w:rsid w:val="00274771"/>
    <w:rsid w:val="00280F01"/>
    <w:rsid w:val="00281654"/>
    <w:rsid w:val="00287D0E"/>
    <w:rsid w:val="00291CEB"/>
    <w:rsid w:val="00297017"/>
    <w:rsid w:val="002D0631"/>
    <w:rsid w:val="002D13D3"/>
    <w:rsid w:val="002E000B"/>
    <w:rsid w:val="002E25AF"/>
    <w:rsid w:val="002F697B"/>
    <w:rsid w:val="002F7B5D"/>
    <w:rsid w:val="00307D36"/>
    <w:rsid w:val="00312BDC"/>
    <w:rsid w:val="00316A22"/>
    <w:rsid w:val="003246F3"/>
    <w:rsid w:val="00325973"/>
    <w:rsid w:val="0032674A"/>
    <w:rsid w:val="003272A7"/>
    <w:rsid w:val="00332AFA"/>
    <w:rsid w:val="00334C84"/>
    <w:rsid w:val="00335033"/>
    <w:rsid w:val="00336AFD"/>
    <w:rsid w:val="003370BB"/>
    <w:rsid w:val="00346573"/>
    <w:rsid w:val="00354A1B"/>
    <w:rsid w:val="00357D47"/>
    <w:rsid w:val="00362187"/>
    <w:rsid w:val="003637AB"/>
    <w:rsid w:val="00366898"/>
    <w:rsid w:val="00366FAF"/>
    <w:rsid w:val="00372E10"/>
    <w:rsid w:val="003740B6"/>
    <w:rsid w:val="00374683"/>
    <w:rsid w:val="003750E9"/>
    <w:rsid w:val="00376306"/>
    <w:rsid w:val="003772F6"/>
    <w:rsid w:val="00380FDA"/>
    <w:rsid w:val="003861A8"/>
    <w:rsid w:val="00386709"/>
    <w:rsid w:val="00386DD9"/>
    <w:rsid w:val="003927E8"/>
    <w:rsid w:val="0039396A"/>
    <w:rsid w:val="003961A8"/>
    <w:rsid w:val="003A03C1"/>
    <w:rsid w:val="003A7E11"/>
    <w:rsid w:val="003B4B40"/>
    <w:rsid w:val="003D06FF"/>
    <w:rsid w:val="003D2626"/>
    <w:rsid w:val="003D55C5"/>
    <w:rsid w:val="003D6547"/>
    <w:rsid w:val="003D70CE"/>
    <w:rsid w:val="003D7407"/>
    <w:rsid w:val="003E09F2"/>
    <w:rsid w:val="003E12B3"/>
    <w:rsid w:val="003E4E19"/>
    <w:rsid w:val="003E612B"/>
    <w:rsid w:val="003E721A"/>
    <w:rsid w:val="003E78D9"/>
    <w:rsid w:val="003E7F84"/>
    <w:rsid w:val="003F1304"/>
    <w:rsid w:val="0040743E"/>
    <w:rsid w:val="0040773D"/>
    <w:rsid w:val="00407BA6"/>
    <w:rsid w:val="00412663"/>
    <w:rsid w:val="004157DA"/>
    <w:rsid w:val="00423E14"/>
    <w:rsid w:val="0042744A"/>
    <w:rsid w:val="00432613"/>
    <w:rsid w:val="004411AE"/>
    <w:rsid w:val="00444BF2"/>
    <w:rsid w:val="00454A79"/>
    <w:rsid w:val="00457540"/>
    <w:rsid w:val="00460194"/>
    <w:rsid w:val="0046521C"/>
    <w:rsid w:val="00476775"/>
    <w:rsid w:val="00477086"/>
    <w:rsid w:val="004803B0"/>
    <w:rsid w:val="0048131F"/>
    <w:rsid w:val="00481881"/>
    <w:rsid w:val="004829A1"/>
    <w:rsid w:val="00484D8E"/>
    <w:rsid w:val="0048647B"/>
    <w:rsid w:val="00486666"/>
    <w:rsid w:val="00490A87"/>
    <w:rsid w:val="00495B13"/>
    <w:rsid w:val="0049613F"/>
    <w:rsid w:val="004967FE"/>
    <w:rsid w:val="00497673"/>
    <w:rsid w:val="004A05BE"/>
    <w:rsid w:val="004A6B51"/>
    <w:rsid w:val="004B47ED"/>
    <w:rsid w:val="004B4F5B"/>
    <w:rsid w:val="004B7148"/>
    <w:rsid w:val="004C4F9A"/>
    <w:rsid w:val="004D0427"/>
    <w:rsid w:val="004D394F"/>
    <w:rsid w:val="004E249A"/>
    <w:rsid w:val="004F0E8F"/>
    <w:rsid w:val="0050139A"/>
    <w:rsid w:val="00503951"/>
    <w:rsid w:val="005039DB"/>
    <w:rsid w:val="005077CA"/>
    <w:rsid w:val="00514E37"/>
    <w:rsid w:val="00520E89"/>
    <w:rsid w:val="005215F0"/>
    <w:rsid w:val="00523A8D"/>
    <w:rsid w:val="005336BF"/>
    <w:rsid w:val="00534D61"/>
    <w:rsid w:val="00555EDD"/>
    <w:rsid w:val="0055763C"/>
    <w:rsid w:val="00562D95"/>
    <w:rsid w:val="00563D9C"/>
    <w:rsid w:val="0056471E"/>
    <w:rsid w:val="00564EE1"/>
    <w:rsid w:val="00565675"/>
    <w:rsid w:val="00566147"/>
    <w:rsid w:val="00580B18"/>
    <w:rsid w:val="00580CA0"/>
    <w:rsid w:val="005823A2"/>
    <w:rsid w:val="00590D59"/>
    <w:rsid w:val="00592288"/>
    <w:rsid w:val="005941A1"/>
    <w:rsid w:val="00597B9C"/>
    <w:rsid w:val="005A587E"/>
    <w:rsid w:val="005A7F69"/>
    <w:rsid w:val="005B10D9"/>
    <w:rsid w:val="005B733B"/>
    <w:rsid w:val="005C03C6"/>
    <w:rsid w:val="005C1EBD"/>
    <w:rsid w:val="005C2141"/>
    <w:rsid w:val="005C2B20"/>
    <w:rsid w:val="005C5A79"/>
    <w:rsid w:val="005D6DCF"/>
    <w:rsid w:val="005E01A4"/>
    <w:rsid w:val="005E06A7"/>
    <w:rsid w:val="005E0AA7"/>
    <w:rsid w:val="005E2506"/>
    <w:rsid w:val="005E52CB"/>
    <w:rsid w:val="005F41C6"/>
    <w:rsid w:val="005F5B5A"/>
    <w:rsid w:val="00603B1D"/>
    <w:rsid w:val="00613D10"/>
    <w:rsid w:val="0061753F"/>
    <w:rsid w:val="00621F04"/>
    <w:rsid w:val="00623ADA"/>
    <w:rsid w:val="0062607B"/>
    <w:rsid w:val="00631120"/>
    <w:rsid w:val="00631FDA"/>
    <w:rsid w:val="00633032"/>
    <w:rsid w:val="0063439C"/>
    <w:rsid w:val="00640204"/>
    <w:rsid w:val="00640F7B"/>
    <w:rsid w:val="006421AC"/>
    <w:rsid w:val="00645578"/>
    <w:rsid w:val="006470BD"/>
    <w:rsid w:val="00647E07"/>
    <w:rsid w:val="00656864"/>
    <w:rsid w:val="00657A68"/>
    <w:rsid w:val="00664D39"/>
    <w:rsid w:val="006724CC"/>
    <w:rsid w:val="00674C1D"/>
    <w:rsid w:val="00676BCF"/>
    <w:rsid w:val="0068572B"/>
    <w:rsid w:val="0069213E"/>
    <w:rsid w:val="00693E5A"/>
    <w:rsid w:val="0069606B"/>
    <w:rsid w:val="006A0B2E"/>
    <w:rsid w:val="006A2657"/>
    <w:rsid w:val="006A76B1"/>
    <w:rsid w:val="006B2A06"/>
    <w:rsid w:val="006B402B"/>
    <w:rsid w:val="006B5240"/>
    <w:rsid w:val="006B5674"/>
    <w:rsid w:val="006C377F"/>
    <w:rsid w:val="006C5D35"/>
    <w:rsid w:val="006D0A93"/>
    <w:rsid w:val="006D18B0"/>
    <w:rsid w:val="006D3D45"/>
    <w:rsid w:val="006D5A98"/>
    <w:rsid w:val="006D62B6"/>
    <w:rsid w:val="006D75E6"/>
    <w:rsid w:val="006D7801"/>
    <w:rsid w:val="006F5267"/>
    <w:rsid w:val="006F5624"/>
    <w:rsid w:val="006F5FBF"/>
    <w:rsid w:val="006F627D"/>
    <w:rsid w:val="0070114F"/>
    <w:rsid w:val="00705E3C"/>
    <w:rsid w:val="00711310"/>
    <w:rsid w:val="007131B4"/>
    <w:rsid w:val="0071518B"/>
    <w:rsid w:val="00720004"/>
    <w:rsid w:val="0072119F"/>
    <w:rsid w:val="0072275F"/>
    <w:rsid w:val="00722C08"/>
    <w:rsid w:val="00724C17"/>
    <w:rsid w:val="007259F4"/>
    <w:rsid w:val="007276F2"/>
    <w:rsid w:val="007403CF"/>
    <w:rsid w:val="007427E4"/>
    <w:rsid w:val="00744887"/>
    <w:rsid w:val="00750BA1"/>
    <w:rsid w:val="00754D31"/>
    <w:rsid w:val="007552C8"/>
    <w:rsid w:val="00756C7A"/>
    <w:rsid w:val="007616EE"/>
    <w:rsid w:val="00762780"/>
    <w:rsid w:val="00767959"/>
    <w:rsid w:val="0077260B"/>
    <w:rsid w:val="00773893"/>
    <w:rsid w:val="00773D98"/>
    <w:rsid w:val="00774D7F"/>
    <w:rsid w:val="00776264"/>
    <w:rsid w:val="0078148E"/>
    <w:rsid w:val="00782068"/>
    <w:rsid w:val="0078396D"/>
    <w:rsid w:val="00790003"/>
    <w:rsid w:val="007A7A17"/>
    <w:rsid w:val="007B2222"/>
    <w:rsid w:val="007B6661"/>
    <w:rsid w:val="007B7D67"/>
    <w:rsid w:val="007C2A55"/>
    <w:rsid w:val="007C4B9E"/>
    <w:rsid w:val="007C6738"/>
    <w:rsid w:val="007D1DCB"/>
    <w:rsid w:val="007D4B2D"/>
    <w:rsid w:val="007E4FF9"/>
    <w:rsid w:val="007E7F24"/>
    <w:rsid w:val="007F344F"/>
    <w:rsid w:val="007F532E"/>
    <w:rsid w:val="007F5DDA"/>
    <w:rsid w:val="0080337C"/>
    <w:rsid w:val="008038E5"/>
    <w:rsid w:val="00811F75"/>
    <w:rsid w:val="00821285"/>
    <w:rsid w:val="00821C39"/>
    <w:rsid w:val="008273C7"/>
    <w:rsid w:val="0083692B"/>
    <w:rsid w:val="0083721A"/>
    <w:rsid w:val="00841C10"/>
    <w:rsid w:val="00843652"/>
    <w:rsid w:val="00844144"/>
    <w:rsid w:val="00844668"/>
    <w:rsid w:val="008455DE"/>
    <w:rsid w:val="00852630"/>
    <w:rsid w:val="00855FF3"/>
    <w:rsid w:val="00860892"/>
    <w:rsid w:val="008608A7"/>
    <w:rsid w:val="0086150B"/>
    <w:rsid w:val="00861D7D"/>
    <w:rsid w:val="00865278"/>
    <w:rsid w:val="00873C95"/>
    <w:rsid w:val="00875172"/>
    <w:rsid w:val="00876908"/>
    <w:rsid w:val="008775D9"/>
    <w:rsid w:val="008776BA"/>
    <w:rsid w:val="00883D69"/>
    <w:rsid w:val="0088556F"/>
    <w:rsid w:val="0089220B"/>
    <w:rsid w:val="008A3691"/>
    <w:rsid w:val="008B0D0E"/>
    <w:rsid w:val="008B2066"/>
    <w:rsid w:val="008B4DC6"/>
    <w:rsid w:val="008B6B80"/>
    <w:rsid w:val="008B7FDC"/>
    <w:rsid w:val="008C351C"/>
    <w:rsid w:val="008D4268"/>
    <w:rsid w:val="008D5FB8"/>
    <w:rsid w:val="008D7CD5"/>
    <w:rsid w:val="008E4E1D"/>
    <w:rsid w:val="008E4F6A"/>
    <w:rsid w:val="008E6AA7"/>
    <w:rsid w:val="008F0F3F"/>
    <w:rsid w:val="00901970"/>
    <w:rsid w:val="00907B29"/>
    <w:rsid w:val="00917CA8"/>
    <w:rsid w:val="0092094C"/>
    <w:rsid w:val="00920B7C"/>
    <w:rsid w:val="0092102E"/>
    <w:rsid w:val="009218DF"/>
    <w:rsid w:val="00922189"/>
    <w:rsid w:val="00922D44"/>
    <w:rsid w:val="00923BE9"/>
    <w:rsid w:val="009268BE"/>
    <w:rsid w:val="00931A40"/>
    <w:rsid w:val="009332F1"/>
    <w:rsid w:val="00934EB7"/>
    <w:rsid w:val="0094078C"/>
    <w:rsid w:val="00941681"/>
    <w:rsid w:val="00947A93"/>
    <w:rsid w:val="009544DA"/>
    <w:rsid w:val="00956E1F"/>
    <w:rsid w:val="00960638"/>
    <w:rsid w:val="00964AE6"/>
    <w:rsid w:val="009660AE"/>
    <w:rsid w:val="0096623B"/>
    <w:rsid w:val="00971A03"/>
    <w:rsid w:val="00972655"/>
    <w:rsid w:val="00985C38"/>
    <w:rsid w:val="0099239E"/>
    <w:rsid w:val="00992848"/>
    <w:rsid w:val="009966F6"/>
    <w:rsid w:val="009A13B4"/>
    <w:rsid w:val="009A202F"/>
    <w:rsid w:val="009A31C5"/>
    <w:rsid w:val="009A488D"/>
    <w:rsid w:val="009A7163"/>
    <w:rsid w:val="009A7F2C"/>
    <w:rsid w:val="009B3065"/>
    <w:rsid w:val="009C2027"/>
    <w:rsid w:val="009D4C55"/>
    <w:rsid w:val="009E0012"/>
    <w:rsid w:val="009E3181"/>
    <w:rsid w:val="009E34A5"/>
    <w:rsid w:val="009E7FE3"/>
    <w:rsid w:val="009F1930"/>
    <w:rsid w:val="009F2AAA"/>
    <w:rsid w:val="009F2FA1"/>
    <w:rsid w:val="00A028CD"/>
    <w:rsid w:val="00A02B2E"/>
    <w:rsid w:val="00A0464E"/>
    <w:rsid w:val="00A056E7"/>
    <w:rsid w:val="00A06B54"/>
    <w:rsid w:val="00A135E3"/>
    <w:rsid w:val="00A260A5"/>
    <w:rsid w:val="00A30E18"/>
    <w:rsid w:val="00A35B3E"/>
    <w:rsid w:val="00A42519"/>
    <w:rsid w:val="00A4342F"/>
    <w:rsid w:val="00A47587"/>
    <w:rsid w:val="00A47F85"/>
    <w:rsid w:val="00A53679"/>
    <w:rsid w:val="00A60731"/>
    <w:rsid w:val="00A616D6"/>
    <w:rsid w:val="00A61AFA"/>
    <w:rsid w:val="00A61C7E"/>
    <w:rsid w:val="00A65110"/>
    <w:rsid w:val="00A652C6"/>
    <w:rsid w:val="00A71E2D"/>
    <w:rsid w:val="00A72C66"/>
    <w:rsid w:val="00A739B6"/>
    <w:rsid w:val="00A82A93"/>
    <w:rsid w:val="00A93EDA"/>
    <w:rsid w:val="00A9519F"/>
    <w:rsid w:val="00A97452"/>
    <w:rsid w:val="00AA0C46"/>
    <w:rsid w:val="00AA5487"/>
    <w:rsid w:val="00AB22B1"/>
    <w:rsid w:val="00AB2494"/>
    <w:rsid w:val="00AC5D88"/>
    <w:rsid w:val="00AC5F59"/>
    <w:rsid w:val="00AC62B6"/>
    <w:rsid w:val="00AD29DD"/>
    <w:rsid w:val="00AD476A"/>
    <w:rsid w:val="00AD5FAF"/>
    <w:rsid w:val="00AD6B66"/>
    <w:rsid w:val="00AE355A"/>
    <w:rsid w:val="00AE45CB"/>
    <w:rsid w:val="00AE5B6C"/>
    <w:rsid w:val="00AE64BA"/>
    <w:rsid w:val="00AF0538"/>
    <w:rsid w:val="00AF14F7"/>
    <w:rsid w:val="00AF2747"/>
    <w:rsid w:val="00AF3A43"/>
    <w:rsid w:val="00AF3F94"/>
    <w:rsid w:val="00AF5729"/>
    <w:rsid w:val="00AF6EE5"/>
    <w:rsid w:val="00B01B53"/>
    <w:rsid w:val="00B05084"/>
    <w:rsid w:val="00B055ED"/>
    <w:rsid w:val="00B11BA8"/>
    <w:rsid w:val="00B1317D"/>
    <w:rsid w:val="00B26780"/>
    <w:rsid w:val="00B31929"/>
    <w:rsid w:val="00B328C0"/>
    <w:rsid w:val="00B45053"/>
    <w:rsid w:val="00B5091D"/>
    <w:rsid w:val="00B53C3A"/>
    <w:rsid w:val="00B53F97"/>
    <w:rsid w:val="00B60E6D"/>
    <w:rsid w:val="00B613FC"/>
    <w:rsid w:val="00B64E74"/>
    <w:rsid w:val="00B77B02"/>
    <w:rsid w:val="00B80CC3"/>
    <w:rsid w:val="00B83915"/>
    <w:rsid w:val="00B85896"/>
    <w:rsid w:val="00B90018"/>
    <w:rsid w:val="00B9294E"/>
    <w:rsid w:val="00BA270C"/>
    <w:rsid w:val="00BB468C"/>
    <w:rsid w:val="00BB5E32"/>
    <w:rsid w:val="00BC76D9"/>
    <w:rsid w:val="00BD2A7D"/>
    <w:rsid w:val="00BE2095"/>
    <w:rsid w:val="00BF538D"/>
    <w:rsid w:val="00BF61C9"/>
    <w:rsid w:val="00BF6441"/>
    <w:rsid w:val="00BF701C"/>
    <w:rsid w:val="00BF7517"/>
    <w:rsid w:val="00C00035"/>
    <w:rsid w:val="00C0590C"/>
    <w:rsid w:val="00C06375"/>
    <w:rsid w:val="00C06402"/>
    <w:rsid w:val="00C15820"/>
    <w:rsid w:val="00C17370"/>
    <w:rsid w:val="00C21ACA"/>
    <w:rsid w:val="00C26EB0"/>
    <w:rsid w:val="00C309FF"/>
    <w:rsid w:val="00C3135C"/>
    <w:rsid w:val="00C31F41"/>
    <w:rsid w:val="00C32117"/>
    <w:rsid w:val="00C428D9"/>
    <w:rsid w:val="00C443A1"/>
    <w:rsid w:val="00C52A39"/>
    <w:rsid w:val="00C61288"/>
    <w:rsid w:val="00C628A0"/>
    <w:rsid w:val="00C62AFC"/>
    <w:rsid w:val="00C62B00"/>
    <w:rsid w:val="00C63BEA"/>
    <w:rsid w:val="00C7052D"/>
    <w:rsid w:val="00C72A6B"/>
    <w:rsid w:val="00C76EB9"/>
    <w:rsid w:val="00C827EB"/>
    <w:rsid w:val="00C82C33"/>
    <w:rsid w:val="00C85C54"/>
    <w:rsid w:val="00C86E6E"/>
    <w:rsid w:val="00C96F7E"/>
    <w:rsid w:val="00C97570"/>
    <w:rsid w:val="00CA1242"/>
    <w:rsid w:val="00CB1566"/>
    <w:rsid w:val="00CB79EA"/>
    <w:rsid w:val="00CC1B4C"/>
    <w:rsid w:val="00CC6E9B"/>
    <w:rsid w:val="00CC7012"/>
    <w:rsid w:val="00CD4D98"/>
    <w:rsid w:val="00CD4E61"/>
    <w:rsid w:val="00CD608E"/>
    <w:rsid w:val="00CE07BC"/>
    <w:rsid w:val="00CE3108"/>
    <w:rsid w:val="00CE3A0D"/>
    <w:rsid w:val="00CE44F4"/>
    <w:rsid w:val="00CF008A"/>
    <w:rsid w:val="00CF197E"/>
    <w:rsid w:val="00CF298F"/>
    <w:rsid w:val="00CF2CBB"/>
    <w:rsid w:val="00CF64D7"/>
    <w:rsid w:val="00D03BAB"/>
    <w:rsid w:val="00D07893"/>
    <w:rsid w:val="00D10E3C"/>
    <w:rsid w:val="00D121CA"/>
    <w:rsid w:val="00D15597"/>
    <w:rsid w:val="00D17300"/>
    <w:rsid w:val="00D17692"/>
    <w:rsid w:val="00D20225"/>
    <w:rsid w:val="00D21CF0"/>
    <w:rsid w:val="00D23470"/>
    <w:rsid w:val="00D31F31"/>
    <w:rsid w:val="00D434DE"/>
    <w:rsid w:val="00D44971"/>
    <w:rsid w:val="00D450E7"/>
    <w:rsid w:val="00D51604"/>
    <w:rsid w:val="00D54354"/>
    <w:rsid w:val="00D56303"/>
    <w:rsid w:val="00D56F4D"/>
    <w:rsid w:val="00D56F9B"/>
    <w:rsid w:val="00D618C5"/>
    <w:rsid w:val="00D64AA1"/>
    <w:rsid w:val="00D64C19"/>
    <w:rsid w:val="00D65AA5"/>
    <w:rsid w:val="00D71892"/>
    <w:rsid w:val="00D73D76"/>
    <w:rsid w:val="00D81454"/>
    <w:rsid w:val="00D9241F"/>
    <w:rsid w:val="00D9408C"/>
    <w:rsid w:val="00DA068F"/>
    <w:rsid w:val="00DA71EF"/>
    <w:rsid w:val="00DA7229"/>
    <w:rsid w:val="00DA7890"/>
    <w:rsid w:val="00DB08FD"/>
    <w:rsid w:val="00DB3BB0"/>
    <w:rsid w:val="00DB507B"/>
    <w:rsid w:val="00DB69EB"/>
    <w:rsid w:val="00DB7C4A"/>
    <w:rsid w:val="00DC49D4"/>
    <w:rsid w:val="00DC69F4"/>
    <w:rsid w:val="00DC6E54"/>
    <w:rsid w:val="00DD0CF5"/>
    <w:rsid w:val="00DD1731"/>
    <w:rsid w:val="00DE2EE7"/>
    <w:rsid w:val="00DE4F6D"/>
    <w:rsid w:val="00DE53C2"/>
    <w:rsid w:val="00DF5083"/>
    <w:rsid w:val="00DF76E4"/>
    <w:rsid w:val="00E01CD8"/>
    <w:rsid w:val="00E0363B"/>
    <w:rsid w:val="00E043A5"/>
    <w:rsid w:val="00E10777"/>
    <w:rsid w:val="00E15DB4"/>
    <w:rsid w:val="00E22EE3"/>
    <w:rsid w:val="00E23803"/>
    <w:rsid w:val="00E27875"/>
    <w:rsid w:val="00E3002E"/>
    <w:rsid w:val="00E40CD9"/>
    <w:rsid w:val="00E42152"/>
    <w:rsid w:val="00E46570"/>
    <w:rsid w:val="00E4784E"/>
    <w:rsid w:val="00E47F50"/>
    <w:rsid w:val="00E51A10"/>
    <w:rsid w:val="00E52A3A"/>
    <w:rsid w:val="00E6163B"/>
    <w:rsid w:val="00E63E87"/>
    <w:rsid w:val="00E64F23"/>
    <w:rsid w:val="00E6620D"/>
    <w:rsid w:val="00E66327"/>
    <w:rsid w:val="00E6681F"/>
    <w:rsid w:val="00E755D0"/>
    <w:rsid w:val="00E81A3E"/>
    <w:rsid w:val="00E86B17"/>
    <w:rsid w:val="00E905A2"/>
    <w:rsid w:val="00E913CF"/>
    <w:rsid w:val="00E94CAD"/>
    <w:rsid w:val="00EA32EE"/>
    <w:rsid w:val="00EA5752"/>
    <w:rsid w:val="00EA6822"/>
    <w:rsid w:val="00EB0F50"/>
    <w:rsid w:val="00EB17BF"/>
    <w:rsid w:val="00EB600D"/>
    <w:rsid w:val="00EB6869"/>
    <w:rsid w:val="00EC07DC"/>
    <w:rsid w:val="00EC4437"/>
    <w:rsid w:val="00ED0FB4"/>
    <w:rsid w:val="00EE1B05"/>
    <w:rsid w:val="00F00496"/>
    <w:rsid w:val="00F00B40"/>
    <w:rsid w:val="00F01476"/>
    <w:rsid w:val="00F03963"/>
    <w:rsid w:val="00F106CD"/>
    <w:rsid w:val="00F13813"/>
    <w:rsid w:val="00F16AE1"/>
    <w:rsid w:val="00F231C6"/>
    <w:rsid w:val="00F31994"/>
    <w:rsid w:val="00F4532D"/>
    <w:rsid w:val="00F52D0E"/>
    <w:rsid w:val="00F57E81"/>
    <w:rsid w:val="00F62AC6"/>
    <w:rsid w:val="00F6400A"/>
    <w:rsid w:val="00F659E0"/>
    <w:rsid w:val="00F72C05"/>
    <w:rsid w:val="00F74CB4"/>
    <w:rsid w:val="00F74D9E"/>
    <w:rsid w:val="00F74F26"/>
    <w:rsid w:val="00F80242"/>
    <w:rsid w:val="00F90405"/>
    <w:rsid w:val="00F92BB1"/>
    <w:rsid w:val="00F946CE"/>
    <w:rsid w:val="00F96282"/>
    <w:rsid w:val="00FA4133"/>
    <w:rsid w:val="00FA50B5"/>
    <w:rsid w:val="00FB1E2E"/>
    <w:rsid w:val="00FB47CF"/>
    <w:rsid w:val="00FC02D8"/>
    <w:rsid w:val="00FC496A"/>
    <w:rsid w:val="00FC49B2"/>
    <w:rsid w:val="00FC5C96"/>
    <w:rsid w:val="00FD0F02"/>
    <w:rsid w:val="00FD590F"/>
    <w:rsid w:val="00FE0F22"/>
    <w:rsid w:val="00FE2221"/>
    <w:rsid w:val="00FE42E4"/>
    <w:rsid w:val="00FE677D"/>
    <w:rsid w:val="00FE7674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97278B"/>
  <w15:docId w15:val="{1FC463AB-A4F5-47B6-95BC-03399356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1A47AD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0508A3"/>
    <w:pPr>
      <w:keepNext/>
      <w:spacing w:before="180" w:after="180" w:line="720" w:lineRule="auto"/>
      <w:jc w:val="left"/>
      <w:outlineLvl w:val="0"/>
    </w:pPr>
    <w:rPr>
      <w:rFonts w:ascii="Cambria" w:eastAsia="新細明體" w:hAnsi="Cambria"/>
      <w:b/>
      <w:bCs/>
      <w:kern w:val="52"/>
      <w:sz w:val="52"/>
      <w:szCs w:val="52"/>
      <w:lang w:eastAsia="zh-TW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1A4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頁首 字元"/>
    <w:basedOn w:val="a2"/>
    <w:link w:val="a5"/>
    <w:uiPriority w:val="99"/>
    <w:rsid w:val="001A47AD"/>
    <w:rPr>
      <w:sz w:val="18"/>
      <w:szCs w:val="18"/>
    </w:rPr>
  </w:style>
  <w:style w:type="paragraph" w:styleId="a7">
    <w:name w:val="footer"/>
    <w:basedOn w:val="a1"/>
    <w:link w:val="a8"/>
    <w:uiPriority w:val="99"/>
    <w:unhideWhenUsed/>
    <w:rsid w:val="001A47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頁尾 字元"/>
    <w:basedOn w:val="a2"/>
    <w:link w:val="a7"/>
    <w:uiPriority w:val="99"/>
    <w:rsid w:val="001A47AD"/>
    <w:rPr>
      <w:sz w:val="18"/>
      <w:szCs w:val="18"/>
    </w:rPr>
  </w:style>
  <w:style w:type="paragraph" w:styleId="a9">
    <w:name w:val="List Paragraph"/>
    <w:basedOn w:val="a1"/>
    <w:uiPriority w:val="34"/>
    <w:qFormat/>
    <w:rsid w:val="004829A1"/>
    <w:pPr>
      <w:ind w:leftChars="200" w:left="480"/>
    </w:pPr>
  </w:style>
  <w:style w:type="paragraph" w:styleId="aa">
    <w:name w:val="Balloon Text"/>
    <w:basedOn w:val="a1"/>
    <w:link w:val="ab"/>
    <w:uiPriority w:val="99"/>
    <w:semiHidden/>
    <w:unhideWhenUsed/>
    <w:rsid w:val="002505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2"/>
    <w:link w:val="aa"/>
    <w:uiPriority w:val="99"/>
    <w:semiHidden/>
    <w:rsid w:val="00250532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標題 1 字元"/>
    <w:basedOn w:val="a2"/>
    <w:link w:val="10"/>
    <w:uiPriority w:val="9"/>
    <w:rsid w:val="000508A3"/>
    <w:rPr>
      <w:rFonts w:ascii="Cambria" w:eastAsia="新細明體" w:hAnsi="Cambria" w:cs="Times New Roman"/>
      <w:b/>
      <w:bCs/>
      <w:kern w:val="52"/>
      <w:sz w:val="52"/>
      <w:szCs w:val="52"/>
      <w:lang w:eastAsia="zh-TW"/>
    </w:rPr>
  </w:style>
  <w:style w:type="paragraph" w:customStyle="1" w:styleId="a0">
    <w:name w:val="壹、"/>
    <w:basedOn w:val="a1"/>
    <w:rsid w:val="000508A3"/>
    <w:pPr>
      <w:numPr>
        <w:numId w:val="1"/>
      </w:numPr>
      <w:tabs>
        <w:tab w:val="left" w:pos="602"/>
      </w:tabs>
      <w:jc w:val="left"/>
    </w:pPr>
    <w:rPr>
      <w:rFonts w:eastAsia="標楷體"/>
      <w:b/>
      <w:bCs/>
      <w:sz w:val="28"/>
      <w:lang w:eastAsia="zh-TW"/>
    </w:rPr>
  </w:style>
  <w:style w:type="paragraph" w:customStyle="1" w:styleId="ac">
    <w:name w:val="一、"/>
    <w:basedOn w:val="a1"/>
    <w:link w:val="ad"/>
    <w:rsid w:val="000508A3"/>
    <w:pPr>
      <w:spacing w:beforeLines="20" w:before="72" w:afterLines="20" w:after="72"/>
      <w:jc w:val="left"/>
    </w:pPr>
    <w:rPr>
      <w:rFonts w:eastAsia="標楷體"/>
      <w:b/>
      <w:bCs/>
      <w:sz w:val="24"/>
      <w:lang w:eastAsia="zh-TW"/>
    </w:rPr>
  </w:style>
  <w:style w:type="character" w:styleId="ae">
    <w:name w:val="Strong"/>
    <w:basedOn w:val="a2"/>
    <w:uiPriority w:val="22"/>
    <w:qFormat/>
    <w:rsid w:val="000508A3"/>
    <w:rPr>
      <w:b/>
      <w:bCs/>
    </w:rPr>
  </w:style>
  <w:style w:type="table" w:styleId="af">
    <w:name w:val="Table Grid"/>
    <w:basedOn w:val="a3"/>
    <w:rsid w:val="000508A3"/>
    <w:pPr>
      <w:widowControl w:val="0"/>
    </w:pPr>
    <w:rPr>
      <w:rFonts w:ascii="Times New Roman" w:eastAsia="新細明體" w:hAnsi="Times New Roman" w:cs="Times New Roman"/>
      <w:kern w:val="0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2">
    <w:name w:val="xl22"/>
    <w:basedOn w:val="a1"/>
    <w:rsid w:val="000508A3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  <w:lang w:eastAsia="zh-TW"/>
    </w:rPr>
  </w:style>
  <w:style w:type="table" w:styleId="-6">
    <w:name w:val="Light Grid Accent 6"/>
    <w:basedOn w:val="a3"/>
    <w:uiPriority w:val="62"/>
    <w:rsid w:val="000508A3"/>
    <w:rPr>
      <w:rFonts w:ascii="Calibri" w:eastAsia="新細明體" w:hAnsi="Calibri" w:cs="Times New Roman"/>
      <w:kern w:val="0"/>
      <w:sz w:val="20"/>
      <w:szCs w:val="20"/>
      <w:lang w:eastAsia="zh-TW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customStyle="1" w:styleId="a">
    <w:name w:val="(一)"/>
    <w:basedOn w:val="a1"/>
    <w:rsid w:val="000508A3"/>
    <w:pPr>
      <w:numPr>
        <w:ilvl w:val="3"/>
        <w:numId w:val="17"/>
      </w:numPr>
      <w:jc w:val="left"/>
    </w:pPr>
    <w:rPr>
      <w:rFonts w:eastAsia="標楷體"/>
      <w:sz w:val="24"/>
      <w:lang w:eastAsia="zh-TW"/>
    </w:rPr>
  </w:style>
  <w:style w:type="paragraph" w:styleId="af0">
    <w:name w:val="TOC Heading"/>
    <w:basedOn w:val="10"/>
    <w:next w:val="a1"/>
    <w:uiPriority w:val="39"/>
    <w:qFormat/>
    <w:rsid w:val="000508A3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">
    <w:name w:val="toc 2"/>
    <w:basedOn w:val="a1"/>
    <w:next w:val="a1"/>
    <w:autoRedefine/>
    <w:uiPriority w:val="39"/>
    <w:semiHidden/>
    <w:unhideWhenUsed/>
    <w:qFormat/>
    <w:rsid w:val="000508A3"/>
    <w:pPr>
      <w:widowControl/>
      <w:spacing w:after="100" w:line="276" w:lineRule="auto"/>
      <w:ind w:left="220"/>
      <w:jc w:val="left"/>
    </w:pPr>
    <w:rPr>
      <w:rFonts w:ascii="Calibri" w:eastAsia="新細明體" w:hAnsi="Calibri"/>
      <w:kern w:val="0"/>
      <w:sz w:val="22"/>
      <w:szCs w:val="22"/>
      <w:lang w:eastAsia="zh-TW"/>
    </w:rPr>
  </w:style>
  <w:style w:type="paragraph" w:styleId="12">
    <w:name w:val="toc 1"/>
    <w:basedOn w:val="a1"/>
    <w:next w:val="a1"/>
    <w:autoRedefine/>
    <w:uiPriority w:val="39"/>
    <w:unhideWhenUsed/>
    <w:qFormat/>
    <w:rsid w:val="000508A3"/>
    <w:pPr>
      <w:widowControl/>
      <w:spacing w:after="100" w:line="276" w:lineRule="auto"/>
      <w:jc w:val="left"/>
    </w:pPr>
    <w:rPr>
      <w:rFonts w:ascii="Calibri" w:eastAsia="新細明體" w:hAnsi="Calibri"/>
      <w:kern w:val="0"/>
      <w:sz w:val="22"/>
      <w:szCs w:val="22"/>
      <w:lang w:eastAsia="zh-TW"/>
    </w:rPr>
  </w:style>
  <w:style w:type="paragraph" w:styleId="3">
    <w:name w:val="toc 3"/>
    <w:basedOn w:val="a1"/>
    <w:next w:val="a1"/>
    <w:autoRedefine/>
    <w:uiPriority w:val="39"/>
    <w:semiHidden/>
    <w:unhideWhenUsed/>
    <w:qFormat/>
    <w:rsid w:val="000508A3"/>
    <w:pPr>
      <w:widowControl/>
      <w:spacing w:after="100" w:line="276" w:lineRule="auto"/>
      <w:ind w:left="440"/>
      <w:jc w:val="left"/>
    </w:pPr>
    <w:rPr>
      <w:rFonts w:ascii="Calibri" w:eastAsia="新細明體" w:hAnsi="Calibri"/>
      <w:kern w:val="0"/>
      <w:sz w:val="22"/>
      <w:szCs w:val="22"/>
      <w:lang w:eastAsia="zh-TW"/>
    </w:rPr>
  </w:style>
  <w:style w:type="paragraph" w:customStyle="1" w:styleId="1">
    <w:name w:val="樣式1"/>
    <w:basedOn w:val="ac"/>
    <w:link w:val="13"/>
    <w:qFormat/>
    <w:rsid w:val="000508A3"/>
    <w:pPr>
      <w:numPr>
        <w:numId w:val="3"/>
      </w:numPr>
      <w:tabs>
        <w:tab w:val="left" w:pos="709"/>
      </w:tabs>
    </w:pPr>
    <w:rPr>
      <w:rFonts w:hAnsi="標楷體"/>
      <w:sz w:val="32"/>
      <w:szCs w:val="32"/>
    </w:rPr>
  </w:style>
  <w:style w:type="character" w:styleId="af1">
    <w:name w:val="Hyperlink"/>
    <w:basedOn w:val="a2"/>
    <w:uiPriority w:val="99"/>
    <w:unhideWhenUsed/>
    <w:rsid w:val="000508A3"/>
    <w:rPr>
      <w:color w:val="0000FF"/>
      <w:u w:val="single"/>
    </w:rPr>
  </w:style>
  <w:style w:type="character" w:customStyle="1" w:styleId="ad">
    <w:name w:val="一、 字元"/>
    <w:basedOn w:val="a2"/>
    <w:link w:val="ac"/>
    <w:rsid w:val="000508A3"/>
    <w:rPr>
      <w:rFonts w:ascii="Times New Roman" w:eastAsia="標楷體" w:hAnsi="Times New Roman" w:cs="Times New Roman"/>
      <w:b/>
      <w:bCs/>
      <w:sz w:val="24"/>
      <w:szCs w:val="24"/>
      <w:lang w:eastAsia="zh-TW"/>
    </w:rPr>
  </w:style>
  <w:style w:type="character" w:customStyle="1" w:styleId="13">
    <w:name w:val="樣式1 字元"/>
    <w:basedOn w:val="ad"/>
    <w:link w:val="1"/>
    <w:rsid w:val="000508A3"/>
    <w:rPr>
      <w:rFonts w:ascii="Times New Roman" w:eastAsia="標楷體" w:hAnsi="標楷體" w:cs="Times New Roman"/>
      <w:b/>
      <w:bCs/>
      <w:sz w:val="32"/>
      <w:szCs w:val="32"/>
      <w:lang w:eastAsia="zh-TW"/>
    </w:rPr>
  </w:style>
  <w:style w:type="paragraph" w:styleId="af2">
    <w:name w:val="Note Heading"/>
    <w:basedOn w:val="a1"/>
    <w:next w:val="a1"/>
    <w:link w:val="af3"/>
    <w:uiPriority w:val="99"/>
    <w:unhideWhenUsed/>
    <w:rsid w:val="000508A3"/>
    <w:pPr>
      <w:jc w:val="center"/>
    </w:pPr>
    <w:rPr>
      <w:rFonts w:eastAsia="標楷體" w:hAnsi="標楷體"/>
      <w:b/>
      <w:sz w:val="24"/>
      <w:lang w:eastAsia="zh-TW"/>
    </w:rPr>
  </w:style>
  <w:style w:type="character" w:customStyle="1" w:styleId="af3">
    <w:name w:val="註釋標題 字元"/>
    <w:basedOn w:val="a2"/>
    <w:link w:val="af2"/>
    <w:uiPriority w:val="99"/>
    <w:rsid w:val="000508A3"/>
    <w:rPr>
      <w:rFonts w:ascii="Times New Roman" w:eastAsia="標楷體" w:hAnsi="標楷體" w:cs="Times New Roman"/>
      <w:b/>
      <w:sz w:val="24"/>
      <w:szCs w:val="24"/>
      <w:lang w:eastAsia="zh-TW"/>
    </w:rPr>
  </w:style>
  <w:style w:type="paragraph" w:styleId="af4">
    <w:name w:val="Closing"/>
    <w:basedOn w:val="a1"/>
    <w:link w:val="af5"/>
    <w:uiPriority w:val="99"/>
    <w:unhideWhenUsed/>
    <w:rsid w:val="000508A3"/>
    <w:pPr>
      <w:ind w:leftChars="1800" w:left="100"/>
      <w:jc w:val="left"/>
    </w:pPr>
    <w:rPr>
      <w:rFonts w:eastAsia="標楷體" w:hAnsi="標楷體"/>
      <w:b/>
      <w:sz w:val="24"/>
      <w:lang w:eastAsia="zh-TW"/>
    </w:rPr>
  </w:style>
  <w:style w:type="character" w:customStyle="1" w:styleId="af5">
    <w:name w:val="結語 字元"/>
    <w:basedOn w:val="a2"/>
    <w:link w:val="af4"/>
    <w:uiPriority w:val="99"/>
    <w:rsid w:val="000508A3"/>
    <w:rPr>
      <w:rFonts w:ascii="Times New Roman" w:eastAsia="標楷體" w:hAnsi="標楷體" w:cs="Times New Roman"/>
      <w:b/>
      <w:sz w:val="24"/>
      <w:szCs w:val="24"/>
      <w:lang w:eastAsia="zh-TW"/>
    </w:rPr>
  </w:style>
  <w:style w:type="character" w:customStyle="1" w:styleId="style31">
    <w:name w:val="style31"/>
    <w:basedOn w:val="a2"/>
    <w:rsid w:val="000508A3"/>
    <w:rPr>
      <w:color w:val="DAB866"/>
    </w:rPr>
  </w:style>
  <w:style w:type="character" w:customStyle="1" w:styleId="style11">
    <w:name w:val="style11"/>
    <w:basedOn w:val="a2"/>
    <w:rsid w:val="000508A3"/>
    <w:rPr>
      <w:color w:val="FFFFFF"/>
    </w:rPr>
  </w:style>
  <w:style w:type="paragraph" w:customStyle="1" w:styleId="14">
    <w:name w:val="標準內文14"/>
    <w:basedOn w:val="a1"/>
    <w:rsid w:val="007F532E"/>
    <w:pPr>
      <w:jc w:val="left"/>
    </w:pPr>
    <w:rPr>
      <w:rFonts w:eastAsia="標楷體"/>
      <w:sz w:val="28"/>
      <w:lang w:eastAsia="zh-TW"/>
    </w:rPr>
  </w:style>
  <w:style w:type="paragraph" w:styleId="af6">
    <w:name w:val="Body Text"/>
    <w:basedOn w:val="a1"/>
    <w:link w:val="af7"/>
    <w:rsid w:val="007F532E"/>
    <w:pPr>
      <w:spacing w:after="120"/>
      <w:jc w:val="left"/>
    </w:pPr>
    <w:rPr>
      <w:rFonts w:eastAsia="新細明體"/>
      <w:sz w:val="24"/>
      <w:lang w:eastAsia="zh-TW"/>
    </w:rPr>
  </w:style>
  <w:style w:type="character" w:customStyle="1" w:styleId="af7">
    <w:name w:val="本文 字元"/>
    <w:basedOn w:val="a2"/>
    <w:link w:val="af6"/>
    <w:rsid w:val="007F532E"/>
    <w:rPr>
      <w:rFonts w:ascii="Times New Roman" w:eastAsia="新細明體" w:hAnsi="Times New Roman" w:cs="Times New Roman"/>
      <w:sz w:val="24"/>
      <w:szCs w:val="24"/>
      <w:lang w:eastAsia="zh-TW"/>
    </w:rPr>
  </w:style>
  <w:style w:type="paragraph" w:styleId="Web">
    <w:name w:val="Normal (Web)"/>
    <w:basedOn w:val="a1"/>
    <w:uiPriority w:val="99"/>
    <w:unhideWhenUsed/>
    <w:rsid w:val="00AF2747"/>
    <w:pPr>
      <w:widowControl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lang w:eastAsia="zh-TW"/>
    </w:rPr>
  </w:style>
  <w:style w:type="character" w:styleId="af8">
    <w:name w:val="Placeholder Text"/>
    <w:basedOn w:val="a2"/>
    <w:uiPriority w:val="99"/>
    <w:semiHidden/>
    <w:rsid w:val="00BA27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3B03E-B6C0-447A-891A-B9A0164E7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275</Words>
  <Characters>1568</Characters>
  <Application>Microsoft Office Word</Application>
  <DocSecurity>0</DocSecurity>
  <Lines>13</Lines>
  <Paragraphs>3</Paragraphs>
  <ScaleCrop>false</ScaleCrop>
  <Company>WwW.YlMF.CoM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吳玉麟</cp:lastModifiedBy>
  <cp:revision>3</cp:revision>
  <cp:lastPrinted>2012-03-31T05:34:00Z</cp:lastPrinted>
  <dcterms:created xsi:type="dcterms:W3CDTF">2022-04-13T02:30:00Z</dcterms:created>
  <dcterms:modified xsi:type="dcterms:W3CDTF">2022-04-13T02:30:00Z</dcterms:modified>
</cp:coreProperties>
</file>